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4902979" w:displacedByCustomXml="next"/>
    <w:bookmarkEnd w:id="0" w:displacedByCustomXml="next"/>
    <w:sdt>
      <w:sdtPr>
        <w:rPr>
          <w:rFonts w:asciiTheme="minorHAnsi" w:eastAsiaTheme="minorHAnsi" w:hAnsiTheme="minorHAnsi" w:cstheme="minorBidi"/>
          <w:b w:val="0"/>
          <w:bCs w:val="0"/>
          <w:color w:val="auto"/>
          <w:sz w:val="22"/>
          <w:szCs w:val="22"/>
          <w:lang w:val="en-CA"/>
        </w:rPr>
        <w:id w:val="12994643"/>
        <w:docPartObj>
          <w:docPartGallery w:val="Table of Contents"/>
          <w:docPartUnique/>
        </w:docPartObj>
      </w:sdtPr>
      <w:sdtEndPr/>
      <w:sdtContent>
        <w:p w:rsidR="006E2159" w:rsidRDefault="006E2159">
          <w:pPr>
            <w:pStyle w:val="TOCHeading"/>
          </w:pPr>
          <w:r>
            <w:t>Table of Contents</w:t>
          </w:r>
        </w:p>
        <w:p w:rsidR="00542322" w:rsidRPr="00542322" w:rsidRDefault="00542322" w:rsidP="00542322">
          <w:pPr>
            <w:rPr>
              <w:lang w:val="en-US"/>
            </w:rPr>
          </w:pPr>
        </w:p>
        <w:p w:rsidR="0057552D" w:rsidRDefault="005E0C9D">
          <w:pPr>
            <w:pStyle w:val="TOC1"/>
            <w:tabs>
              <w:tab w:val="right" w:leader="dot" w:pos="9350"/>
            </w:tabs>
            <w:rPr>
              <w:rFonts w:eastAsiaTheme="minorEastAsia"/>
              <w:noProof/>
              <w:lang w:eastAsia="en-CA"/>
            </w:rPr>
          </w:pPr>
          <w:r>
            <w:fldChar w:fldCharType="begin"/>
          </w:r>
          <w:r w:rsidR="006E2159">
            <w:instrText xml:space="preserve"> TOC \o "1-3" \h \z \u </w:instrText>
          </w:r>
          <w:r>
            <w:fldChar w:fldCharType="separate"/>
          </w:r>
          <w:hyperlink w:anchor="_Toc34994898" w:history="1">
            <w:r w:rsidR="0057552D" w:rsidRPr="001579ED">
              <w:rPr>
                <w:rStyle w:val="Hyperlink"/>
                <w:noProof/>
              </w:rPr>
              <w:t>ANNUAL MEETING AGENDA</w:t>
            </w:r>
            <w:r w:rsidR="0057552D">
              <w:rPr>
                <w:noProof/>
                <w:webHidden/>
              </w:rPr>
              <w:tab/>
            </w:r>
            <w:r w:rsidR="0057552D">
              <w:rPr>
                <w:noProof/>
                <w:webHidden/>
              </w:rPr>
              <w:fldChar w:fldCharType="begin"/>
            </w:r>
            <w:r w:rsidR="0057552D">
              <w:rPr>
                <w:noProof/>
                <w:webHidden/>
              </w:rPr>
              <w:instrText xml:space="preserve"> PAGEREF _Toc34994898 \h </w:instrText>
            </w:r>
            <w:r w:rsidR="0057552D">
              <w:rPr>
                <w:noProof/>
                <w:webHidden/>
              </w:rPr>
            </w:r>
            <w:r w:rsidR="0057552D">
              <w:rPr>
                <w:noProof/>
                <w:webHidden/>
              </w:rPr>
              <w:fldChar w:fldCharType="separate"/>
            </w:r>
            <w:r w:rsidR="007B7AD3">
              <w:rPr>
                <w:noProof/>
                <w:webHidden/>
              </w:rPr>
              <w:t>2</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899" w:history="1">
            <w:r w:rsidR="0057552D" w:rsidRPr="001579ED">
              <w:rPr>
                <w:rStyle w:val="Hyperlink"/>
                <w:noProof/>
              </w:rPr>
              <w:t>BOARD OF DIRECTORS’ REPORT</w:t>
            </w:r>
            <w:r w:rsidR="0057552D">
              <w:rPr>
                <w:noProof/>
                <w:webHidden/>
              </w:rPr>
              <w:tab/>
            </w:r>
            <w:r w:rsidR="0057552D">
              <w:rPr>
                <w:noProof/>
                <w:webHidden/>
              </w:rPr>
              <w:fldChar w:fldCharType="begin"/>
            </w:r>
            <w:r w:rsidR="0057552D">
              <w:rPr>
                <w:noProof/>
                <w:webHidden/>
              </w:rPr>
              <w:instrText xml:space="preserve"> PAGEREF _Toc34994899 \h </w:instrText>
            </w:r>
            <w:r w:rsidR="0057552D">
              <w:rPr>
                <w:noProof/>
                <w:webHidden/>
              </w:rPr>
            </w:r>
            <w:r w:rsidR="0057552D">
              <w:rPr>
                <w:noProof/>
                <w:webHidden/>
              </w:rPr>
              <w:fldChar w:fldCharType="separate"/>
            </w:r>
            <w:r w:rsidR="007B7AD3">
              <w:rPr>
                <w:noProof/>
                <w:webHidden/>
              </w:rPr>
              <w:t>3</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0" w:history="1">
            <w:r w:rsidR="0057552D" w:rsidRPr="001579ED">
              <w:rPr>
                <w:rStyle w:val="Hyperlink"/>
                <w:noProof/>
              </w:rPr>
              <w:t>AUDITOR’S REPORT</w:t>
            </w:r>
            <w:r w:rsidR="0057552D">
              <w:rPr>
                <w:noProof/>
                <w:webHidden/>
              </w:rPr>
              <w:tab/>
            </w:r>
            <w:r w:rsidR="0057552D">
              <w:rPr>
                <w:noProof/>
                <w:webHidden/>
              </w:rPr>
              <w:fldChar w:fldCharType="begin"/>
            </w:r>
            <w:r w:rsidR="0057552D">
              <w:rPr>
                <w:noProof/>
                <w:webHidden/>
              </w:rPr>
              <w:instrText xml:space="preserve"> PAGEREF _Toc34994900 \h </w:instrText>
            </w:r>
            <w:r w:rsidR="0057552D">
              <w:rPr>
                <w:noProof/>
                <w:webHidden/>
              </w:rPr>
            </w:r>
            <w:r w:rsidR="0057552D">
              <w:rPr>
                <w:noProof/>
                <w:webHidden/>
              </w:rPr>
              <w:fldChar w:fldCharType="separate"/>
            </w:r>
            <w:r w:rsidR="007B7AD3">
              <w:rPr>
                <w:noProof/>
                <w:webHidden/>
              </w:rPr>
              <w:t>4</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1" w:history="1">
            <w:r w:rsidR="0057552D" w:rsidRPr="001579ED">
              <w:rPr>
                <w:rStyle w:val="Hyperlink"/>
                <w:noProof/>
              </w:rPr>
              <w:t>SENIOR PASTOR’S REPORT</w:t>
            </w:r>
            <w:r w:rsidR="0057552D">
              <w:rPr>
                <w:noProof/>
                <w:webHidden/>
              </w:rPr>
              <w:tab/>
            </w:r>
            <w:r w:rsidR="0057552D">
              <w:rPr>
                <w:noProof/>
                <w:webHidden/>
              </w:rPr>
              <w:fldChar w:fldCharType="begin"/>
            </w:r>
            <w:r w:rsidR="0057552D">
              <w:rPr>
                <w:noProof/>
                <w:webHidden/>
              </w:rPr>
              <w:instrText xml:space="preserve"> PAGEREF _Toc34994901 \h </w:instrText>
            </w:r>
            <w:r w:rsidR="0057552D">
              <w:rPr>
                <w:noProof/>
                <w:webHidden/>
              </w:rPr>
            </w:r>
            <w:r w:rsidR="0057552D">
              <w:rPr>
                <w:noProof/>
                <w:webHidden/>
              </w:rPr>
              <w:fldChar w:fldCharType="separate"/>
            </w:r>
            <w:r w:rsidR="007B7AD3">
              <w:rPr>
                <w:noProof/>
                <w:webHidden/>
              </w:rPr>
              <w:t>5</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2" w:history="1">
            <w:r w:rsidR="0057552D" w:rsidRPr="001579ED">
              <w:rPr>
                <w:rStyle w:val="Hyperlink"/>
                <w:noProof/>
              </w:rPr>
              <w:t>CHURCH LIFE PASTOR’S REPORT</w:t>
            </w:r>
            <w:r w:rsidR="0057552D">
              <w:rPr>
                <w:noProof/>
                <w:webHidden/>
              </w:rPr>
              <w:tab/>
            </w:r>
            <w:r w:rsidR="0057552D">
              <w:rPr>
                <w:noProof/>
                <w:webHidden/>
              </w:rPr>
              <w:fldChar w:fldCharType="begin"/>
            </w:r>
            <w:r w:rsidR="0057552D">
              <w:rPr>
                <w:noProof/>
                <w:webHidden/>
              </w:rPr>
              <w:instrText xml:space="preserve"> PAGEREF _Toc34994902 \h </w:instrText>
            </w:r>
            <w:r w:rsidR="0057552D">
              <w:rPr>
                <w:noProof/>
                <w:webHidden/>
              </w:rPr>
            </w:r>
            <w:r w:rsidR="0057552D">
              <w:rPr>
                <w:noProof/>
                <w:webHidden/>
              </w:rPr>
              <w:fldChar w:fldCharType="separate"/>
            </w:r>
            <w:r w:rsidR="007B7AD3">
              <w:rPr>
                <w:noProof/>
                <w:webHidden/>
              </w:rPr>
              <w:t>6</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3" w:history="1">
            <w:r w:rsidR="0057552D" w:rsidRPr="001579ED">
              <w:rPr>
                <w:rStyle w:val="Hyperlink"/>
                <w:noProof/>
              </w:rPr>
              <w:t>WAVE YOUTH MINISTRY REPORT</w:t>
            </w:r>
            <w:r w:rsidR="0057552D">
              <w:rPr>
                <w:noProof/>
                <w:webHidden/>
              </w:rPr>
              <w:tab/>
            </w:r>
            <w:r w:rsidR="0057552D">
              <w:rPr>
                <w:noProof/>
                <w:webHidden/>
              </w:rPr>
              <w:fldChar w:fldCharType="begin"/>
            </w:r>
            <w:r w:rsidR="0057552D">
              <w:rPr>
                <w:noProof/>
                <w:webHidden/>
              </w:rPr>
              <w:instrText xml:space="preserve"> PAGEREF _Toc34994903 \h </w:instrText>
            </w:r>
            <w:r w:rsidR="0057552D">
              <w:rPr>
                <w:noProof/>
                <w:webHidden/>
              </w:rPr>
            </w:r>
            <w:r w:rsidR="0057552D">
              <w:rPr>
                <w:noProof/>
                <w:webHidden/>
              </w:rPr>
              <w:fldChar w:fldCharType="separate"/>
            </w:r>
            <w:r w:rsidR="007B7AD3">
              <w:rPr>
                <w:noProof/>
                <w:webHidden/>
              </w:rPr>
              <w:t>7</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4" w:history="1">
            <w:r w:rsidR="0057552D" w:rsidRPr="001579ED">
              <w:rPr>
                <w:rStyle w:val="Hyperlink"/>
                <w:noProof/>
              </w:rPr>
              <w:t>LIBRARY REPORT</w:t>
            </w:r>
            <w:r w:rsidR="0057552D">
              <w:rPr>
                <w:noProof/>
                <w:webHidden/>
              </w:rPr>
              <w:tab/>
            </w:r>
            <w:r w:rsidR="0057552D">
              <w:rPr>
                <w:noProof/>
                <w:webHidden/>
              </w:rPr>
              <w:fldChar w:fldCharType="begin"/>
            </w:r>
            <w:r w:rsidR="0057552D">
              <w:rPr>
                <w:noProof/>
                <w:webHidden/>
              </w:rPr>
              <w:instrText xml:space="preserve"> PAGEREF _Toc34994904 \h </w:instrText>
            </w:r>
            <w:r w:rsidR="0057552D">
              <w:rPr>
                <w:noProof/>
                <w:webHidden/>
              </w:rPr>
            </w:r>
            <w:r w:rsidR="0057552D">
              <w:rPr>
                <w:noProof/>
                <w:webHidden/>
              </w:rPr>
              <w:fldChar w:fldCharType="separate"/>
            </w:r>
            <w:r w:rsidR="007B7AD3">
              <w:rPr>
                <w:noProof/>
                <w:webHidden/>
              </w:rPr>
              <w:t>8</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5" w:history="1">
            <w:r w:rsidR="0057552D" w:rsidRPr="001579ED">
              <w:rPr>
                <w:rStyle w:val="Hyperlink"/>
                <w:noProof/>
              </w:rPr>
              <w:t>MEN’S MINISTRY REPORT</w:t>
            </w:r>
            <w:r w:rsidR="0057552D">
              <w:rPr>
                <w:noProof/>
                <w:webHidden/>
              </w:rPr>
              <w:tab/>
            </w:r>
            <w:r w:rsidR="0057552D">
              <w:rPr>
                <w:noProof/>
                <w:webHidden/>
              </w:rPr>
              <w:fldChar w:fldCharType="begin"/>
            </w:r>
            <w:r w:rsidR="0057552D">
              <w:rPr>
                <w:noProof/>
                <w:webHidden/>
              </w:rPr>
              <w:instrText xml:space="preserve"> PAGEREF _Toc34994905 \h </w:instrText>
            </w:r>
            <w:r w:rsidR="0057552D">
              <w:rPr>
                <w:noProof/>
                <w:webHidden/>
              </w:rPr>
            </w:r>
            <w:r w:rsidR="0057552D">
              <w:rPr>
                <w:noProof/>
                <w:webHidden/>
              </w:rPr>
              <w:fldChar w:fldCharType="separate"/>
            </w:r>
            <w:r w:rsidR="007B7AD3">
              <w:rPr>
                <w:noProof/>
                <w:webHidden/>
              </w:rPr>
              <w:t>9</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6" w:history="1">
            <w:r w:rsidR="0057552D" w:rsidRPr="001579ED">
              <w:rPr>
                <w:rStyle w:val="Hyperlink"/>
                <w:noProof/>
              </w:rPr>
              <w:t>SENIOR’S MINISTRY REPORT</w:t>
            </w:r>
            <w:r w:rsidR="0057552D">
              <w:rPr>
                <w:noProof/>
                <w:webHidden/>
              </w:rPr>
              <w:tab/>
            </w:r>
            <w:r w:rsidR="0057552D">
              <w:rPr>
                <w:noProof/>
                <w:webHidden/>
              </w:rPr>
              <w:fldChar w:fldCharType="begin"/>
            </w:r>
            <w:r w:rsidR="0057552D">
              <w:rPr>
                <w:noProof/>
                <w:webHidden/>
              </w:rPr>
              <w:instrText xml:space="preserve"> PAGEREF _Toc34994906 \h </w:instrText>
            </w:r>
            <w:r w:rsidR="0057552D">
              <w:rPr>
                <w:noProof/>
                <w:webHidden/>
              </w:rPr>
            </w:r>
            <w:r w:rsidR="0057552D">
              <w:rPr>
                <w:noProof/>
                <w:webHidden/>
              </w:rPr>
              <w:fldChar w:fldCharType="separate"/>
            </w:r>
            <w:r w:rsidR="007B7AD3">
              <w:rPr>
                <w:noProof/>
                <w:webHidden/>
              </w:rPr>
              <w:t>10</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7" w:history="1">
            <w:r w:rsidR="0057552D" w:rsidRPr="001579ED">
              <w:rPr>
                <w:rStyle w:val="Hyperlink"/>
                <w:noProof/>
              </w:rPr>
              <w:t>WOMEN’S MINISTRY REPORT</w:t>
            </w:r>
            <w:r w:rsidR="0057552D">
              <w:rPr>
                <w:noProof/>
                <w:webHidden/>
              </w:rPr>
              <w:tab/>
            </w:r>
            <w:r w:rsidR="0057552D">
              <w:rPr>
                <w:noProof/>
                <w:webHidden/>
              </w:rPr>
              <w:fldChar w:fldCharType="begin"/>
            </w:r>
            <w:r w:rsidR="0057552D">
              <w:rPr>
                <w:noProof/>
                <w:webHidden/>
              </w:rPr>
              <w:instrText xml:space="preserve"> PAGEREF _Toc34994907 \h </w:instrText>
            </w:r>
            <w:r w:rsidR="0057552D">
              <w:rPr>
                <w:noProof/>
                <w:webHidden/>
              </w:rPr>
            </w:r>
            <w:r w:rsidR="0057552D">
              <w:rPr>
                <w:noProof/>
                <w:webHidden/>
              </w:rPr>
              <w:fldChar w:fldCharType="separate"/>
            </w:r>
            <w:r w:rsidR="007B7AD3">
              <w:rPr>
                <w:noProof/>
                <w:webHidden/>
              </w:rPr>
              <w:t>12</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8" w:history="1">
            <w:r w:rsidR="0057552D" w:rsidRPr="001579ED">
              <w:rPr>
                <w:rStyle w:val="Hyperlink"/>
                <w:noProof/>
              </w:rPr>
              <w:t>20</w:t>
            </w:r>
            <w:r w:rsidR="007B7AD3">
              <w:rPr>
                <w:rStyle w:val="Hyperlink"/>
                <w:noProof/>
              </w:rPr>
              <w:t>20</w:t>
            </w:r>
            <w:r w:rsidR="0057552D" w:rsidRPr="001579ED">
              <w:rPr>
                <w:rStyle w:val="Hyperlink"/>
                <w:noProof/>
              </w:rPr>
              <w:t xml:space="preserve"> BUDGET SUMMARY</w:t>
            </w:r>
            <w:r w:rsidR="0057552D">
              <w:rPr>
                <w:noProof/>
                <w:webHidden/>
              </w:rPr>
              <w:tab/>
            </w:r>
            <w:r w:rsidR="0057552D">
              <w:rPr>
                <w:noProof/>
                <w:webHidden/>
              </w:rPr>
              <w:fldChar w:fldCharType="begin"/>
            </w:r>
            <w:r w:rsidR="0057552D">
              <w:rPr>
                <w:noProof/>
                <w:webHidden/>
              </w:rPr>
              <w:instrText xml:space="preserve"> PAGEREF _Toc34994908 \h </w:instrText>
            </w:r>
            <w:r w:rsidR="0057552D">
              <w:rPr>
                <w:noProof/>
                <w:webHidden/>
              </w:rPr>
            </w:r>
            <w:r w:rsidR="0057552D">
              <w:rPr>
                <w:noProof/>
                <w:webHidden/>
              </w:rPr>
              <w:fldChar w:fldCharType="separate"/>
            </w:r>
            <w:r w:rsidR="007B7AD3">
              <w:rPr>
                <w:noProof/>
                <w:webHidden/>
              </w:rPr>
              <w:t>13</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09" w:history="1">
            <w:r w:rsidR="0057552D" w:rsidRPr="001579ED">
              <w:rPr>
                <w:rStyle w:val="Hyperlink"/>
                <w:noProof/>
              </w:rPr>
              <w:t>BDO FINANCIAL REPORT</w:t>
            </w:r>
            <w:r w:rsidR="0057552D">
              <w:rPr>
                <w:noProof/>
                <w:webHidden/>
              </w:rPr>
              <w:tab/>
            </w:r>
            <w:r w:rsidR="0057552D">
              <w:rPr>
                <w:noProof/>
                <w:webHidden/>
              </w:rPr>
              <w:fldChar w:fldCharType="begin"/>
            </w:r>
            <w:r w:rsidR="0057552D">
              <w:rPr>
                <w:noProof/>
                <w:webHidden/>
              </w:rPr>
              <w:instrText xml:space="preserve"> PAGEREF _Toc34994909 \h </w:instrText>
            </w:r>
            <w:r w:rsidR="0057552D">
              <w:rPr>
                <w:noProof/>
                <w:webHidden/>
              </w:rPr>
            </w:r>
            <w:r w:rsidR="0057552D">
              <w:rPr>
                <w:noProof/>
                <w:webHidden/>
              </w:rPr>
              <w:fldChar w:fldCharType="separate"/>
            </w:r>
            <w:r w:rsidR="007B7AD3">
              <w:rPr>
                <w:noProof/>
                <w:webHidden/>
              </w:rPr>
              <w:t>14</w:t>
            </w:r>
            <w:r w:rsidR="0057552D">
              <w:rPr>
                <w:noProof/>
                <w:webHidden/>
              </w:rPr>
              <w:fldChar w:fldCharType="end"/>
            </w:r>
          </w:hyperlink>
        </w:p>
        <w:p w:rsidR="0057552D" w:rsidRDefault="00A84AE3">
          <w:pPr>
            <w:pStyle w:val="TOC1"/>
            <w:tabs>
              <w:tab w:val="right" w:leader="dot" w:pos="9350"/>
            </w:tabs>
            <w:rPr>
              <w:rFonts w:eastAsiaTheme="minorEastAsia"/>
              <w:noProof/>
              <w:lang w:eastAsia="en-CA"/>
            </w:rPr>
          </w:pPr>
          <w:hyperlink w:anchor="_Toc34994910" w:history="1">
            <w:r w:rsidR="0057552D" w:rsidRPr="001579ED">
              <w:rPr>
                <w:rStyle w:val="Hyperlink"/>
                <w:noProof/>
              </w:rPr>
              <w:t>2019 ANNUAL MEETING MINUTES</w:t>
            </w:r>
            <w:r w:rsidR="0057552D">
              <w:rPr>
                <w:noProof/>
                <w:webHidden/>
              </w:rPr>
              <w:tab/>
            </w:r>
            <w:r w:rsidR="0057552D">
              <w:rPr>
                <w:noProof/>
                <w:webHidden/>
              </w:rPr>
              <w:fldChar w:fldCharType="begin"/>
            </w:r>
            <w:r w:rsidR="0057552D">
              <w:rPr>
                <w:noProof/>
                <w:webHidden/>
              </w:rPr>
              <w:instrText xml:space="preserve"> PAGEREF _Toc34994910 \h </w:instrText>
            </w:r>
            <w:r w:rsidR="0057552D">
              <w:rPr>
                <w:noProof/>
                <w:webHidden/>
              </w:rPr>
            </w:r>
            <w:r w:rsidR="0057552D">
              <w:rPr>
                <w:noProof/>
                <w:webHidden/>
              </w:rPr>
              <w:fldChar w:fldCharType="separate"/>
            </w:r>
            <w:r w:rsidR="007B7AD3">
              <w:rPr>
                <w:noProof/>
                <w:webHidden/>
              </w:rPr>
              <w:t>15</w:t>
            </w:r>
            <w:r w:rsidR="0057552D">
              <w:rPr>
                <w:noProof/>
                <w:webHidden/>
              </w:rPr>
              <w:fldChar w:fldCharType="end"/>
            </w:r>
          </w:hyperlink>
        </w:p>
        <w:p w:rsidR="006E2159" w:rsidRDefault="005E0C9D">
          <w:r>
            <w:fldChar w:fldCharType="end"/>
          </w:r>
        </w:p>
      </w:sdtContent>
    </w:sdt>
    <w:p w:rsidR="00751DFA" w:rsidRPr="00751DFA" w:rsidRDefault="00751DFA">
      <w:pPr>
        <w:rPr>
          <w:rFonts w:ascii="Times New Roman" w:hAnsi="Times New Roman" w:cs="Times New Roman"/>
          <w:sz w:val="28"/>
          <w:szCs w:val="24"/>
        </w:rPr>
      </w:pPr>
    </w:p>
    <w:p w:rsidR="00751DFA" w:rsidRDefault="00751DFA">
      <w:pPr>
        <w:rPr>
          <w:rFonts w:ascii="Times New Roman" w:hAnsi="Times New Roman" w:cs="Times New Roman"/>
          <w:b/>
          <w:sz w:val="28"/>
          <w:szCs w:val="24"/>
          <w:u w:val="single"/>
        </w:rPr>
      </w:pPr>
    </w:p>
    <w:p w:rsidR="00751DFA" w:rsidRDefault="00751DFA">
      <w:pPr>
        <w:rPr>
          <w:rFonts w:ascii="Times New Roman" w:hAnsi="Times New Roman" w:cs="Times New Roman"/>
          <w:b/>
          <w:sz w:val="28"/>
          <w:szCs w:val="24"/>
          <w:u w:val="single"/>
        </w:rPr>
      </w:pPr>
    </w:p>
    <w:p w:rsidR="00751DFA" w:rsidRDefault="00751DFA">
      <w:pPr>
        <w:rPr>
          <w:rFonts w:ascii="Times New Roman" w:hAnsi="Times New Roman" w:cs="Times New Roman"/>
          <w:b/>
          <w:sz w:val="28"/>
          <w:szCs w:val="24"/>
          <w:u w:val="single"/>
        </w:rPr>
      </w:pPr>
    </w:p>
    <w:p w:rsidR="002A28B5" w:rsidRDefault="002A28B5">
      <w:pPr>
        <w:rPr>
          <w:rFonts w:ascii="Times New Roman" w:hAnsi="Times New Roman" w:cs="Times New Roman"/>
          <w:b/>
          <w:sz w:val="28"/>
          <w:szCs w:val="24"/>
          <w:u w:val="single"/>
        </w:rPr>
      </w:pPr>
      <w:bookmarkStart w:id="1" w:name="_GoBack"/>
      <w:bookmarkEnd w:id="1"/>
    </w:p>
    <w:p w:rsidR="006E3AEA" w:rsidRDefault="006E3AEA">
      <w:pPr>
        <w:rPr>
          <w:rFonts w:ascii="Times New Roman" w:hAnsi="Times New Roman" w:cs="Times New Roman"/>
          <w:b/>
          <w:sz w:val="28"/>
          <w:szCs w:val="24"/>
          <w:u w:val="single"/>
        </w:rPr>
      </w:pPr>
    </w:p>
    <w:p w:rsidR="006E3AEA" w:rsidRDefault="006E3AEA">
      <w:pPr>
        <w:rPr>
          <w:rFonts w:ascii="Times New Roman" w:hAnsi="Times New Roman" w:cs="Times New Roman"/>
          <w:b/>
          <w:sz w:val="28"/>
          <w:szCs w:val="24"/>
          <w:u w:val="single"/>
        </w:rPr>
      </w:pPr>
    </w:p>
    <w:p w:rsidR="00D564AD" w:rsidRDefault="00D564AD">
      <w:pPr>
        <w:rPr>
          <w:rFonts w:ascii="Times New Roman" w:hAnsi="Times New Roman" w:cs="Times New Roman"/>
          <w:b/>
          <w:sz w:val="28"/>
          <w:szCs w:val="24"/>
          <w:u w:val="single"/>
        </w:rPr>
      </w:pPr>
    </w:p>
    <w:p w:rsidR="002A28B5" w:rsidRDefault="002A28B5">
      <w:pPr>
        <w:rPr>
          <w:rFonts w:ascii="Times New Roman" w:hAnsi="Times New Roman" w:cs="Times New Roman"/>
          <w:b/>
          <w:sz w:val="28"/>
          <w:szCs w:val="24"/>
          <w:u w:val="single"/>
        </w:rPr>
      </w:pPr>
    </w:p>
    <w:p w:rsidR="002A28B5" w:rsidRDefault="002A28B5">
      <w:pPr>
        <w:rPr>
          <w:rFonts w:ascii="Times New Roman" w:hAnsi="Times New Roman" w:cs="Times New Roman"/>
          <w:b/>
          <w:sz w:val="28"/>
          <w:szCs w:val="24"/>
          <w:u w:val="single"/>
        </w:rPr>
      </w:pPr>
    </w:p>
    <w:p w:rsidR="002A28B5" w:rsidRPr="000D0FCF" w:rsidRDefault="002A28B5" w:rsidP="00217FCD">
      <w:pPr>
        <w:pStyle w:val="Heading1"/>
        <w:jc w:val="center"/>
        <w:rPr>
          <w:rFonts w:asciiTheme="minorHAnsi" w:hAnsiTheme="minorHAnsi"/>
        </w:rPr>
      </w:pPr>
      <w:bookmarkStart w:id="2" w:name="_Toc34994898"/>
      <w:r w:rsidRPr="000D0FCF">
        <w:rPr>
          <w:rFonts w:asciiTheme="minorHAnsi" w:hAnsiTheme="minorHAnsi"/>
        </w:rPr>
        <w:lastRenderedPageBreak/>
        <w:t>ANNUAL MEETING AGENDA</w:t>
      </w:r>
      <w:bookmarkEnd w:id="2"/>
    </w:p>
    <w:p w:rsidR="002A28B5" w:rsidRPr="00217FCD" w:rsidRDefault="002A28B5" w:rsidP="00217FCD">
      <w:pPr>
        <w:spacing w:line="360" w:lineRule="auto"/>
        <w:rPr>
          <w:rFonts w:cs="Times New Roman"/>
          <w:b/>
          <w:sz w:val="32"/>
          <w:szCs w:val="28"/>
          <w:u w:val="single"/>
        </w:rPr>
      </w:pPr>
    </w:p>
    <w:p w:rsidR="002A28B5"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Opening Prayer and Devotions</w:t>
      </w:r>
    </w:p>
    <w:p w:rsidR="00217FCD"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Call to Order</w:t>
      </w:r>
      <w:r w:rsidRPr="00217FCD">
        <w:rPr>
          <w:rFonts w:cs="Times New Roman"/>
          <w:sz w:val="32"/>
          <w:szCs w:val="28"/>
        </w:rPr>
        <w:br/>
        <w:t>2.1</w:t>
      </w:r>
      <w:r w:rsidRPr="00217FCD">
        <w:rPr>
          <w:rFonts w:cs="Times New Roman"/>
          <w:sz w:val="32"/>
          <w:szCs w:val="28"/>
        </w:rPr>
        <w:tab/>
        <w:t>Appoint Recording Secretary</w:t>
      </w:r>
      <w:r w:rsidRPr="00217FCD">
        <w:rPr>
          <w:rFonts w:cs="Times New Roman"/>
          <w:sz w:val="32"/>
          <w:szCs w:val="28"/>
        </w:rPr>
        <w:br/>
        <w:t>2.2</w:t>
      </w:r>
      <w:r w:rsidRPr="00217FCD">
        <w:rPr>
          <w:rFonts w:cs="Times New Roman"/>
          <w:sz w:val="32"/>
          <w:szCs w:val="28"/>
        </w:rPr>
        <w:tab/>
        <w:t>Establish Quorum and Voting Bar</w:t>
      </w:r>
      <w:r w:rsidRPr="00217FCD">
        <w:rPr>
          <w:rFonts w:cs="Times New Roman"/>
          <w:sz w:val="32"/>
          <w:szCs w:val="28"/>
        </w:rPr>
        <w:br/>
        <w:t>2.3</w:t>
      </w:r>
      <w:r w:rsidRPr="00217FCD">
        <w:rPr>
          <w:rFonts w:cs="Times New Roman"/>
          <w:sz w:val="32"/>
          <w:szCs w:val="28"/>
        </w:rPr>
        <w:tab/>
        <w:t>Establish Scrutineers</w:t>
      </w:r>
    </w:p>
    <w:p w:rsidR="00217FCD"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Approval of 20</w:t>
      </w:r>
      <w:r w:rsidR="0075325A">
        <w:rPr>
          <w:rFonts w:cs="Times New Roman"/>
          <w:sz w:val="32"/>
          <w:szCs w:val="28"/>
        </w:rPr>
        <w:t>19</w:t>
      </w:r>
      <w:r w:rsidRPr="00217FCD">
        <w:rPr>
          <w:rFonts w:cs="Times New Roman"/>
          <w:sz w:val="32"/>
          <w:szCs w:val="28"/>
        </w:rPr>
        <w:t xml:space="preserve"> Annual Meeting Minutes</w:t>
      </w:r>
    </w:p>
    <w:p w:rsidR="00217FCD"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Financial Report</w:t>
      </w:r>
      <w:r w:rsidRPr="00217FCD">
        <w:rPr>
          <w:rFonts w:cs="Times New Roman"/>
          <w:sz w:val="32"/>
          <w:szCs w:val="28"/>
        </w:rPr>
        <w:br/>
        <w:t>4.1</w:t>
      </w:r>
      <w:r w:rsidRPr="00217FCD">
        <w:rPr>
          <w:rFonts w:cs="Times New Roman"/>
          <w:sz w:val="32"/>
          <w:szCs w:val="28"/>
        </w:rPr>
        <w:tab/>
        <w:t>20</w:t>
      </w:r>
      <w:r w:rsidR="0075325A">
        <w:rPr>
          <w:rFonts w:cs="Times New Roman"/>
          <w:sz w:val="32"/>
          <w:szCs w:val="28"/>
        </w:rPr>
        <w:t>19</w:t>
      </w:r>
      <w:r w:rsidRPr="00217FCD">
        <w:rPr>
          <w:rFonts w:cs="Times New Roman"/>
          <w:sz w:val="32"/>
          <w:szCs w:val="28"/>
        </w:rPr>
        <w:t xml:space="preserve"> Financial Report</w:t>
      </w:r>
      <w:r w:rsidRPr="00217FCD">
        <w:rPr>
          <w:rFonts w:cs="Times New Roman"/>
          <w:sz w:val="32"/>
          <w:szCs w:val="28"/>
        </w:rPr>
        <w:br/>
        <w:t>4.2</w:t>
      </w:r>
      <w:r w:rsidRPr="00217FCD">
        <w:rPr>
          <w:rFonts w:cs="Times New Roman"/>
          <w:sz w:val="32"/>
          <w:szCs w:val="28"/>
        </w:rPr>
        <w:tab/>
        <w:t>Auditor’s Report</w:t>
      </w:r>
      <w:r w:rsidRPr="00217FCD">
        <w:rPr>
          <w:rFonts w:cs="Times New Roman"/>
          <w:sz w:val="32"/>
          <w:szCs w:val="28"/>
        </w:rPr>
        <w:br/>
        <w:t>4.3</w:t>
      </w:r>
      <w:r w:rsidRPr="00217FCD">
        <w:rPr>
          <w:rFonts w:cs="Times New Roman"/>
          <w:sz w:val="32"/>
          <w:szCs w:val="28"/>
        </w:rPr>
        <w:tab/>
        <w:t>20</w:t>
      </w:r>
      <w:r w:rsidR="0075325A">
        <w:rPr>
          <w:rFonts w:cs="Times New Roman"/>
          <w:sz w:val="32"/>
          <w:szCs w:val="28"/>
        </w:rPr>
        <w:t>20</w:t>
      </w:r>
      <w:r w:rsidRPr="00217FCD">
        <w:rPr>
          <w:rFonts w:cs="Times New Roman"/>
          <w:sz w:val="32"/>
          <w:szCs w:val="28"/>
        </w:rPr>
        <w:t xml:space="preserve"> Budget Summary</w:t>
      </w:r>
    </w:p>
    <w:p w:rsidR="00217FCD"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 xml:space="preserve"> Election of Board Members</w:t>
      </w:r>
    </w:p>
    <w:p w:rsidR="00217FCD"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Review of Written Reports</w:t>
      </w:r>
    </w:p>
    <w:p w:rsidR="00217FCD"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Appointment of Auditor (Financial Examiner) for 20</w:t>
      </w:r>
      <w:r w:rsidR="0075325A">
        <w:rPr>
          <w:rFonts w:cs="Times New Roman"/>
          <w:sz w:val="32"/>
          <w:szCs w:val="28"/>
        </w:rPr>
        <w:t>20</w:t>
      </w:r>
    </w:p>
    <w:p w:rsidR="00217FCD"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Vision 20</w:t>
      </w:r>
      <w:r w:rsidR="0075325A">
        <w:rPr>
          <w:rFonts w:cs="Times New Roman"/>
          <w:sz w:val="32"/>
          <w:szCs w:val="28"/>
        </w:rPr>
        <w:t>20</w:t>
      </w:r>
    </w:p>
    <w:p w:rsidR="00217FCD"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Other Business.</w:t>
      </w:r>
    </w:p>
    <w:p w:rsidR="00217FCD" w:rsidRPr="00217FCD" w:rsidRDefault="00217FCD" w:rsidP="00217FCD">
      <w:pPr>
        <w:pStyle w:val="ListParagraph"/>
        <w:numPr>
          <w:ilvl w:val="0"/>
          <w:numId w:val="13"/>
        </w:numPr>
        <w:spacing w:line="360" w:lineRule="auto"/>
        <w:rPr>
          <w:rFonts w:cs="Times New Roman"/>
          <w:sz w:val="32"/>
          <w:szCs w:val="28"/>
        </w:rPr>
      </w:pPr>
      <w:r w:rsidRPr="00217FCD">
        <w:rPr>
          <w:rFonts w:cs="Times New Roman"/>
          <w:sz w:val="32"/>
          <w:szCs w:val="28"/>
        </w:rPr>
        <w:t>Adjournment.</w:t>
      </w:r>
    </w:p>
    <w:p w:rsidR="002A28B5" w:rsidRPr="000D0FCF" w:rsidRDefault="002A28B5">
      <w:pPr>
        <w:rPr>
          <w:rFonts w:cs="Times New Roman"/>
          <w:b/>
          <w:sz w:val="28"/>
          <w:szCs w:val="28"/>
          <w:u w:val="single"/>
        </w:rPr>
      </w:pPr>
    </w:p>
    <w:p w:rsidR="002A28B5" w:rsidRPr="000D0FCF" w:rsidRDefault="002A28B5">
      <w:pPr>
        <w:rPr>
          <w:rFonts w:cs="Times New Roman"/>
          <w:b/>
          <w:sz w:val="28"/>
          <w:szCs w:val="28"/>
          <w:u w:val="single"/>
        </w:rPr>
      </w:pPr>
    </w:p>
    <w:p w:rsidR="002A28B5" w:rsidRPr="000D0FCF" w:rsidRDefault="002A28B5">
      <w:pPr>
        <w:rPr>
          <w:rFonts w:cs="Times New Roman"/>
          <w:b/>
          <w:sz w:val="28"/>
          <w:szCs w:val="28"/>
          <w:u w:val="single"/>
        </w:rPr>
      </w:pPr>
    </w:p>
    <w:p w:rsidR="002A28B5" w:rsidRPr="000D0FCF" w:rsidRDefault="002A28B5">
      <w:pPr>
        <w:rPr>
          <w:rFonts w:cs="Times New Roman"/>
          <w:b/>
          <w:sz w:val="28"/>
          <w:szCs w:val="28"/>
          <w:u w:val="single"/>
        </w:rPr>
      </w:pPr>
    </w:p>
    <w:p w:rsidR="002A28B5" w:rsidRPr="000D0FCF" w:rsidRDefault="002A28B5" w:rsidP="002A28B5">
      <w:pPr>
        <w:pStyle w:val="Heading1"/>
        <w:rPr>
          <w:rFonts w:asciiTheme="minorHAnsi" w:hAnsiTheme="minorHAnsi"/>
        </w:rPr>
      </w:pPr>
      <w:bookmarkStart w:id="3" w:name="_Toc34994899"/>
      <w:r w:rsidRPr="000D0FCF">
        <w:rPr>
          <w:rFonts w:asciiTheme="minorHAnsi" w:hAnsiTheme="minorHAnsi"/>
        </w:rPr>
        <w:lastRenderedPageBreak/>
        <w:t>BOARD OF DIRECTORS’ REPORT</w:t>
      </w:r>
      <w:bookmarkEnd w:id="3"/>
    </w:p>
    <w:p w:rsidR="00E80ED3" w:rsidRPr="000D0FCF" w:rsidRDefault="00E80ED3" w:rsidP="00E80ED3">
      <w:pPr>
        <w:spacing w:after="0"/>
        <w:rPr>
          <w:sz w:val="28"/>
          <w:szCs w:val="28"/>
        </w:rPr>
      </w:pP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This past year was very exciting at Lakeshore Community Church.  What an honour and privilege to serve alongside a pastoral staff who oversee and develop our Church Family in their Christian faith.  A big thank you to all who serve in so many areas of our church.  It is your dedication and commitment that keep us moving forward in His Kingdom.  Also, we would like to thank all of you who faithfully pray for our church ministries and outreach opportunities.  It is through prayer that we see the hand of God at work in our community. </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 </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Our board meets on the final Monday of each month where we review current activities, finances and caring for items that require special attention.  This past year we were blessed to see our membership continue to grow.</w:t>
      </w:r>
    </w:p>
    <w:p w:rsidR="007410FF" w:rsidRDefault="007410FF" w:rsidP="007410FF">
      <w:pPr>
        <w:pStyle w:val="Textbody"/>
        <w:spacing w:after="0"/>
        <w:rPr>
          <w:rFonts w:ascii="Roboto, RobotoDraft, Helvetica," w:hAnsi="Roboto, RobotoDraft, Helvetica," w:hint="eastAsia"/>
          <w:color w:val="222222"/>
        </w:rPr>
      </w:pP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Your Board Members are:</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Paul Hazzard</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Norm Laker</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Dan Abram</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Justin Tellier</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Roy Prendergast</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Ron Mathieson</w:t>
      </w:r>
    </w:p>
    <w:p w:rsidR="007410FF" w:rsidRDefault="007410FF" w:rsidP="007410FF">
      <w:pPr>
        <w:pStyle w:val="Textbody"/>
        <w:spacing w:after="0"/>
        <w:rPr>
          <w:rFonts w:ascii="Roboto, RobotoDraft, Helvetica," w:hAnsi="Roboto, RobotoDraft, Helvetica," w:hint="eastAsia"/>
          <w:color w:val="222222"/>
        </w:rPr>
      </w:pP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This past year we saw the Capital Campaign “kick off” as well as the building committee continuing the journey towards a church expansion.</w:t>
      </w:r>
    </w:p>
    <w:p w:rsidR="007410FF" w:rsidRDefault="007410FF" w:rsidP="007410FF">
      <w:pPr>
        <w:pStyle w:val="Textbody"/>
        <w:spacing w:after="0"/>
        <w:rPr>
          <w:rFonts w:ascii="Roboto, RobotoDraft, Helvetica," w:hAnsi="Roboto, RobotoDraft, Helvetica," w:hint="eastAsia"/>
          <w:color w:val="222222"/>
        </w:rPr>
      </w:pP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 xml:space="preserve">We were sad to say goodbye to Pastor Sean Brophey in June as he moved to Cambridge.  </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Our family grew in August welcoming Pastor Kevin McKee and his wife Aimee and their four children Hudson, Bennett, Emma and Cate to Lakeshore.  And just when you thought it couldn't get more exciting Pastor Jonathan Price joined the Lakeshore Family!</w:t>
      </w:r>
    </w:p>
    <w:p w:rsidR="007410FF" w:rsidRDefault="007410FF" w:rsidP="007410FF">
      <w:pPr>
        <w:pStyle w:val="Textbody"/>
        <w:spacing w:after="0"/>
        <w:rPr>
          <w:rFonts w:ascii="Roboto, RobotoDraft, Helvetica," w:hAnsi="Roboto, RobotoDraft, Helvetica," w:hint="eastAsia"/>
          <w:color w:val="222222"/>
        </w:rPr>
      </w:pP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Finally, an immense thank you to Pastor Troy and his wife Kathleen for their leadership in service to Lakeshore Community Church.</w:t>
      </w:r>
    </w:p>
    <w:p w:rsidR="007410FF" w:rsidRDefault="007410FF" w:rsidP="007410FF">
      <w:pPr>
        <w:pStyle w:val="Textbody"/>
        <w:spacing w:after="0"/>
        <w:rPr>
          <w:rFonts w:ascii="Roboto, RobotoDraft, Helvetica," w:hAnsi="Roboto, RobotoDraft, Helvetica," w:hint="eastAsia"/>
          <w:color w:val="222222"/>
        </w:rPr>
      </w:pP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John 12:26 Whoever serves me must follow me; and where I am, my servant also will be. My Father will honour the one who serves me.</w:t>
      </w:r>
    </w:p>
    <w:p w:rsidR="007410FF" w:rsidRDefault="007410FF" w:rsidP="007410FF">
      <w:pPr>
        <w:pStyle w:val="Textbody"/>
        <w:spacing w:after="0"/>
        <w:rPr>
          <w:rFonts w:ascii="Roboto, RobotoDraft, Helvetica," w:hAnsi="Roboto, RobotoDraft, Helvetica," w:hint="eastAsia"/>
          <w:color w:val="222222"/>
        </w:rPr>
      </w:pPr>
    </w:p>
    <w:p w:rsidR="007410FF" w:rsidRDefault="007410FF" w:rsidP="007410FF">
      <w:pPr>
        <w:pStyle w:val="Textbody"/>
        <w:spacing w:after="0"/>
        <w:rPr>
          <w:rFonts w:ascii="Roboto, RobotoDraft, Helvetica," w:hAnsi="Roboto, RobotoDraft, Helvetica," w:hint="eastAsia"/>
          <w:color w:val="222222"/>
        </w:rPr>
      </w:pPr>
    </w:p>
    <w:p w:rsidR="007410FF" w:rsidRDefault="007410FF" w:rsidP="007410FF">
      <w:pPr>
        <w:pStyle w:val="Textbody"/>
        <w:spacing w:after="0"/>
        <w:rPr>
          <w:rFonts w:ascii="Roboto, RobotoDraft, Helvetica," w:hAnsi="Roboto, RobotoDraft, Helvetica," w:hint="eastAsia"/>
          <w:color w:val="222222"/>
        </w:rPr>
      </w:pP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Respectfully submitted by,</w:t>
      </w:r>
    </w:p>
    <w:p w:rsidR="007410FF" w:rsidRDefault="007410FF" w:rsidP="007410FF">
      <w:pPr>
        <w:pStyle w:val="Textbody"/>
        <w:spacing w:after="0"/>
        <w:rPr>
          <w:rFonts w:ascii="Roboto, RobotoDraft, Helvetica," w:hAnsi="Roboto, RobotoDraft, Helvetica," w:hint="eastAsia"/>
          <w:color w:val="222222"/>
        </w:rPr>
      </w:pP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Ron Mathieson</w:t>
      </w:r>
    </w:p>
    <w:p w:rsidR="007410FF" w:rsidRDefault="007410FF" w:rsidP="007410FF">
      <w:pPr>
        <w:pStyle w:val="Textbody"/>
        <w:spacing w:after="0"/>
        <w:rPr>
          <w:rFonts w:ascii="Roboto, RobotoDraft, Helvetica," w:hAnsi="Roboto, RobotoDraft, Helvetica," w:hint="eastAsia"/>
          <w:color w:val="222222"/>
        </w:rPr>
      </w:pPr>
      <w:r>
        <w:rPr>
          <w:rFonts w:ascii="Roboto, RobotoDraft, Helvetica," w:hAnsi="Roboto, RobotoDraft, Helvetica,"/>
          <w:color w:val="222222"/>
        </w:rPr>
        <w:t>on behalf of the Board</w:t>
      </w:r>
    </w:p>
    <w:p w:rsidR="00E41E7C" w:rsidRDefault="00E41E7C" w:rsidP="007410FF">
      <w:pPr>
        <w:pStyle w:val="Textbody"/>
        <w:spacing w:after="0"/>
        <w:rPr>
          <w:rFonts w:ascii="Roboto, RobotoDraft, Helvetica," w:hAnsi="Roboto, RobotoDraft, Helvetica," w:hint="eastAsia"/>
          <w:color w:val="222222"/>
        </w:rPr>
      </w:pPr>
    </w:p>
    <w:p w:rsidR="00E41E7C" w:rsidRDefault="00E41E7C" w:rsidP="007410FF">
      <w:pPr>
        <w:pStyle w:val="Textbody"/>
        <w:spacing w:after="0"/>
        <w:rPr>
          <w:rFonts w:ascii="Roboto, RobotoDraft, Helvetica," w:hAnsi="Roboto, RobotoDraft, Helvetica," w:hint="eastAsia"/>
          <w:color w:val="222222"/>
        </w:rPr>
      </w:pPr>
    </w:p>
    <w:p w:rsidR="00E41E7C" w:rsidRDefault="00E41E7C" w:rsidP="007410FF">
      <w:pPr>
        <w:pStyle w:val="Textbody"/>
        <w:spacing w:after="0"/>
        <w:rPr>
          <w:rFonts w:ascii="Roboto, RobotoDraft, Helvetica," w:hAnsi="Roboto, RobotoDraft, Helvetica," w:hint="eastAsia"/>
          <w:color w:val="222222"/>
        </w:rPr>
      </w:pPr>
    </w:p>
    <w:p w:rsidR="00E41E7C" w:rsidRDefault="00E41E7C" w:rsidP="007410FF">
      <w:pPr>
        <w:pStyle w:val="Textbody"/>
        <w:spacing w:after="0"/>
        <w:rPr>
          <w:rFonts w:ascii="Roboto, RobotoDraft, Helvetica," w:hAnsi="Roboto, RobotoDraft, Helvetica," w:hint="eastAsia"/>
          <w:color w:val="222222"/>
        </w:rPr>
      </w:pPr>
    </w:p>
    <w:p w:rsidR="002A28B5" w:rsidRDefault="002A28B5" w:rsidP="002A28B5">
      <w:pPr>
        <w:pStyle w:val="Heading1"/>
        <w:rPr>
          <w:rFonts w:asciiTheme="minorHAnsi" w:hAnsiTheme="minorHAnsi"/>
        </w:rPr>
      </w:pPr>
      <w:bookmarkStart w:id="4" w:name="_Toc34994900"/>
      <w:r w:rsidRPr="000D0FCF">
        <w:rPr>
          <w:rFonts w:asciiTheme="minorHAnsi" w:hAnsiTheme="minorHAnsi"/>
        </w:rPr>
        <w:lastRenderedPageBreak/>
        <w:t>AUDITOR’S REPORT</w:t>
      </w:r>
      <w:bookmarkEnd w:id="4"/>
    </w:p>
    <w:p w:rsidR="00D24310" w:rsidRDefault="00D24310" w:rsidP="00D24310"/>
    <w:p w:rsidR="00D24310" w:rsidRDefault="00D24310" w:rsidP="00D24310">
      <w:r>
        <w:t>February 24, 2020</w:t>
      </w:r>
    </w:p>
    <w:p w:rsidR="00D24310" w:rsidRDefault="00D24310" w:rsidP="00D24310"/>
    <w:p w:rsidR="00895AF0" w:rsidRDefault="00895AF0" w:rsidP="00895AF0">
      <w:pPr>
        <w:spacing w:after="0"/>
      </w:pPr>
      <w:r>
        <w:t>Lakeshore Community Church</w:t>
      </w:r>
    </w:p>
    <w:p w:rsidR="00895AF0" w:rsidRDefault="00895AF0" w:rsidP="00895AF0">
      <w:pPr>
        <w:spacing w:after="0"/>
      </w:pPr>
      <w:r>
        <w:t>2815 Old Lakeshore Road</w:t>
      </w:r>
    </w:p>
    <w:p w:rsidR="00895AF0" w:rsidRDefault="00895AF0" w:rsidP="00895AF0">
      <w:pPr>
        <w:spacing w:after="0"/>
      </w:pPr>
      <w:r>
        <w:t xml:space="preserve">Bright’s Grove, ON </w:t>
      </w:r>
      <w:r w:rsidR="00D24310">
        <w:t xml:space="preserve"> </w:t>
      </w:r>
      <w:r>
        <w:t xml:space="preserve"> N0N 1C0</w:t>
      </w:r>
    </w:p>
    <w:p w:rsidR="00895AF0" w:rsidRDefault="00895AF0" w:rsidP="00895AF0">
      <w:pPr>
        <w:spacing w:after="0"/>
      </w:pPr>
    </w:p>
    <w:p w:rsidR="00895AF0" w:rsidRDefault="00895AF0" w:rsidP="00895AF0">
      <w:pPr>
        <w:spacing w:after="0"/>
      </w:pPr>
      <w:r>
        <w:t>To:  Church Board of Directors</w:t>
      </w:r>
    </w:p>
    <w:p w:rsidR="00895AF0" w:rsidRDefault="00895AF0" w:rsidP="00895AF0">
      <w:pPr>
        <w:spacing w:after="0"/>
      </w:pPr>
    </w:p>
    <w:p w:rsidR="00895AF0" w:rsidRPr="00895AF0" w:rsidRDefault="00895AF0" w:rsidP="00895AF0">
      <w:pPr>
        <w:spacing w:after="0"/>
      </w:pPr>
      <w:r>
        <w:t>Re:  2019 LCC Internal Audit</w:t>
      </w:r>
    </w:p>
    <w:p w:rsidR="00292024" w:rsidRDefault="00292024" w:rsidP="00895AF0">
      <w:pPr>
        <w:spacing w:after="0"/>
      </w:pPr>
    </w:p>
    <w:p w:rsidR="00292024" w:rsidRPr="00895AF0" w:rsidRDefault="00292024" w:rsidP="00292024">
      <w:pPr>
        <w:rPr>
          <w:sz w:val="24"/>
          <w:szCs w:val="24"/>
        </w:rPr>
      </w:pPr>
      <w:r w:rsidRPr="00895AF0">
        <w:rPr>
          <w:sz w:val="24"/>
          <w:szCs w:val="24"/>
        </w:rPr>
        <w:t>This report is an internal audit and is not to be confused with an actual financial audit as performed by a public accountant.  This is a review of the financial statements and an examination of the policies and procedures in place that ensure we function with due diligence to provide accurate financial records protecting Lakeshore Community Church and its’ operators.</w:t>
      </w:r>
    </w:p>
    <w:p w:rsidR="00292024" w:rsidRPr="00895AF0" w:rsidRDefault="00292024" w:rsidP="00292024">
      <w:pPr>
        <w:rPr>
          <w:sz w:val="24"/>
          <w:szCs w:val="24"/>
        </w:rPr>
      </w:pPr>
      <w:r w:rsidRPr="00895AF0">
        <w:rPr>
          <w:sz w:val="24"/>
          <w:szCs w:val="24"/>
        </w:rPr>
        <w:t>The financial statements were reviewed with the Treasurer and were found to be an accurate representation of the financial activities of Lakeshore Community Church for the year ending December 31, 2019.</w:t>
      </w:r>
    </w:p>
    <w:p w:rsidR="00292024" w:rsidRPr="00895AF0" w:rsidRDefault="00292024" w:rsidP="00292024">
      <w:pPr>
        <w:rPr>
          <w:sz w:val="24"/>
          <w:szCs w:val="24"/>
        </w:rPr>
      </w:pPr>
      <w:r w:rsidRPr="00895AF0">
        <w:rPr>
          <w:sz w:val="24"/>
          <w:szCs w:val="24"/>
        </w:rPr>
        <w:t>During the course of the audit inspection</w:t>
      </w:r>
      <w:r w:rsidR="00532D02" w:rsidRPr="00895AF0">
        <w:rPr>
          <w:sz w:val="24"/>
          <w:szCs w:val="24"/>
        </w:rPr>
        <w:t>, some Policies &amp; Procedures were found to be outdated and require a review or revision.  As well, it was noted that several Policies &amp; Procedures are simply not there and therefore need to be created.</w:t>
      </w:r>
    </w:p>
    <w:p w:rsidR="00532D02" w:rsidRPr="00895AF0" w:rsidRDefault="00532D02" w:rsidP="00292024">
      <w:pPr>
        <w:rPr>
          <w:sz w:val="24"/>
          <w:szCs w:val="24"/>
        </w:rPr>
      </w:pPr>
      <w:r w:rsidRPr="00895AF0">
        <w:rPr>
          <w:sz w:val="24"/>
          <w:szCs w:val="24"/>
        </w:rPr>
        <w:t>Dealing with Policies &amp; Procedures is a time-consuming effort.  I am therefore recommending that the Church Board establish an Ad Hoc Committee for the purpose of creating, reviewing and revising church Policies &amp; Procedures which will be presented to the Church Board for approval and implementation.  This Committee would relieve the Board of this time-consuming task and ensure the job gets done in a timely fashion.</w:t>
      </w:r>
    </w:p>
    <w:p w:rsidR="00532D02" w:rsidRDefault="00532D02" w:rsidP="00895AF0">
      <w:pPr>
        <w:spacing w:after="0"/>
        <w:rPr>
          <w:sz w:val="24"/>
          <w:szCs w:val="24"/>
        </w:rPr>
      </w:pPr>
      <w:r w:rsidRPr="00895AF0">
        <w:rPr>
          <w:sz w:val="24"/>
          <w:szCs w:val="24"/>
        </w:rPr>
        <w:t>In conclusion, I wish to thank Michelle Hoekstra, Velma Young, Paul Hazzard and Pastor Troy who were helpful to me in the execution of this audit.</w:t>
      </w:r>
    </w:p>
    <w:p w:rsidR="00532D02" w:rsidRPr="00895AF0" w:rsidRDefault="00532D02" w:rsidP="00895AF0">
      <w:pPr>
        <w:spacing w:after="0"/>
        <w:rPr>
          <w:sz w:val="24"/>
          <w:szCs w:val="24"/>
        </w:rPr>
      </w:pPr>
    </w:p>
    <w:p w:rsidR="00532D02" w:rsidRPr="00895AF0" w:rsidRDefault="00532D02" w:rsidP="00895AF0">
      <w:pPr>
        <w:spacing w:after="0"/>
        <w:rPr>
          <w:sz w:val="24"/>
          <w:szCs w:val="24"/>
        </w:rPr>
      </w:pPr>
      <w:r w:rsidRPr="00895AF0">
        <w:rPr>
          <w:sz w:val="24"/>
          <w:szCs w:val="24"/>
        </w:rPr>
        <w:t>Respectfully Submitted,</w:t>
      </w:r>
    </w:p>
    <w:p w:rsidR="00532D02" w:rsidRPr="00895AF0" w:rsidRDefault="00532D02" w:rsidP="00895AF0">
      <w:pPr>
        <w:spacing w:after="0"/>
        <w:rPr>
          <w:sz w:val="24"/>
          <w:szCs w:val="24"/>
        </w:rPr>
      </w:pPr>
    </w:p>
    <w:p w:rsidR="00532D02" w:rsidRPr="00895AF0" w:rsidRDefault="00532D02" w:rsidP="00895AF0">
      <w:pPr>
        <w:spacing w:after="0"/>
        <w:rPr>
          <w:sz w:val="24"/>
          <w:szCs w:val="24"/>
        </w:rPr>
      </w:pPr>
      <w:r w:rsidRPr="00895AF0">
        <w:rPr>
          <w:sz w:val="24"/>
          <w:szCs w:val="24"/>
        </w:rPr>
        <w:t>Cherry Schiestel</w:t>
      </w:r>
    </w:p>
    <w:p w:rsidR="00532D02" w:rsidRPr="00895AF0" w:rsidRDefault="00532D02" w:rsidP="00895AF0">
      <w:pPr>
        <w:spacing w:after="0"/>
        <w:rPr>
          <w:sz w:val="24"/>
          <w:szCs w:val="24"/>
        </w:rPr>
      </w:pPr>
      <w:r w:rsidRPr="00895AF0">
        <w:rPr>
          <w:sz w:val="24"/>
          <w:szCs w:val="24"/>
        </w:rPr>
        <w:t>Internal Auditor for Year Ending December 31, 2019</w:t>
      </w:r>
    </w:p>
    <w:p w:rsidR="00532D02" w:rsidRDefault="00532D02" w:rsidP="00292024">
      <w:pPr>
        <w:rPr>
          <w:sz w:val="28"/>
          <w:szCs w:val="28"/>
        </w:rPr>
      </w:pPr>
    </w:p>
    <w:p w:rsidR="00637082" w:rsidRPr="000D0FCF" w:rsidRDefault="00637082" w:rsidP="00637082">
      <w:pPr>
        <w:spacing w:line="240" w:lineRule="auto"/>
        <w:rPr>
          <w:rFonts w:cs="Times New Roman"/>
          <w:sz w:val="28"/>
          <w:szCs w:val="28"/>
        </w:rPr>
      </w:pPr>
      <w:bookmarkStart w:id="5" w:name="_Toc34994901"/>
      <w:r w:rsidRPr="000D0FCF">
        <w:rPr>
          <w:rStyle w:val="Heading1Char"/>
          <w:rFonts w:asciiTheme="minorHAnsi" w:hAnsiTheme="minorHAnsi"/>
        </w:rPr>
        <w:lastRenderedPageBreak/>
        <w:t>SENIOR PASTOR’S REPORT</w:t>
      </w:r>
      <w:bookmarkEnd w:id="5"/>
      <w:r w:rsidRPr="000D0FCF">
        <w:rPr>
          <w:rFonts w:cs="Times New Roman"/>
          <w:sz w:val="28"/>
          <w:szCs w:val="28"/>
        </w:rPr>
        <w:t xml:space="preserve">                                                                                                     </w:t>
      </w:r>
    </w:p>
    <w:p w:rsidR="002F0885" w:rsidRPr="0046494F" w:rsidRDefault="002F0885" w:rsidP="002F0885">
      <w:pPr>
        <w:rPr>
          <w:rFonts w:ascii="Arial Narrow" w:hAnsi="Arial Narrow"/>
          <w:sz w:val="24"/>
          <w:szCs w:val="24"/>
        </w:rPr>
      </w:pPr>
      <w:r w:rsidRPr="0046494F">
        <w:rPr>
          <w:rFonts w:ascii="Arial Narrow" w:hAnsi="Arial Narrow"/>
          <w:sz w:val="24"/>
          <w:szCs w:val="24"/>
        </w:rPr>
        <w:t>2019 was a year of great blessing at Lakeshore Community Church.  Many people testified to the things God was doing in their lives.</w:t>
      </w:r>
    </w:p>
    <w:p w:rsidR="002F0885" w:rsidRPr="0046494F" w:rsidRDefault="002F0885" w:rsidP="002F0885">
      <w:pPr>
        <w:rPr>
          <w:rFonts w:ascii="Arial Narrow" w:hAnsi="Arial Narrow"/>
          <w:sz w:val="24"/>
          <w:szCs w:val="24"/>
        </w:rPr>
      </w:pPr>
      <w:r w:rsidRPr="0046494F">
        <w:rPr>
          <w:rFonts w:ascii="Arial Narrow" w:hAnsi="Arial Narrow"/>
          <w:sz w:val="24"/>
          <w:szCs w:val="24"/>
        </w:rPr>
        <w:t xml:space="preserve">2019 was also a year of </w:t>
      </w:r>
      <w:r w:rsidRPr="0046494F">
        <w:rPr>
          <w:rFonts w:ascii="Arial Narrow" w:hAnsi="Arial Narrow"/>
          <w:b/>
          <w:bCs/>
          <w:sz w:val="24"/>
          <w:szCs w:val="24"/>
        </w:rPr>
        <w:t>change</w:t>
      </w:r>
      <w:r w:rsidRPr="0046494F">
        <w:rPr>
          <w:rFonts w:ascii="Arial Narrow" w:hAnsi="Arial Narrow"/>
          <w:sz w:val="24"/>
          <w:szCs w:val="24"/>
        </w:rPr>
        <w:t xml:space="preserve"> at Lakeshore.  We saw new faces come our way, and a few moved on as well.  Pastor Kevin (and family) arrived here to serve as “Church Life Pastor”, while Pastor Sean moved on to youth ministry elsewhere.  We added several new members this past year, but we also saw a few of our folk graduate on to glory.  Our sympathies to those among us who’ve lost loved ones recently.</w:t>
      </w:r>
    </w:p>
    <w:p w:rsidR="002F0885" w:rsidRPr="0046494F" w:rsidRDefault="002F0885" w:rsidP="002F0885">
      <w:pPr>
        <w:rPr>
          <w:rFonts w:ascii="Arial Narrow" w:hAnsi="Arial Narrow"/>
          <w:sz w:val="24"/>
          <w:szCs w:val="24"/>
        </w:rPr>
      </w:pPr>
      <w:r w:rsidRPr="0046494F">
        <w:rPr>
          <w:rFonts w:ascii="Arial Narrow" w:hAnsi="Arial Narrow"/>
          <w:sz w:val="24"/>
          <w:szCs w:val="24"/>
        </w:rPr>
        <w:t xml:space="preserve">2019 was our third full year in the 2-service format.  We averaged about 235 in </w:t>
      </w:r>
      <w:r w:rsidRPr="0046494F">
        <w:rPr>
          <w:rFonts w:ascii="Arial Narrow" w:hAnsi="Arial Narrow"/>
          <w:b/>
          <w:bCs/>
          <w:sz w:val="24"/>
          <w:szCs w:val="24"/>
        </w:rPr>
        <w:t>Sunday worship attendance</w:t>
      </w:r>
      <w:r w:rsidRPr="0046494F">
        <w:rPr>
          <w:rFonts w:ascii="Arial Narrow" w:hAnsi="Arial Narrow"/>
          <w:sz w:val="24"/>
          <w:szCs w:val="24"/>
        </w:rPr>
        <w:t>, with a high-water mark of 298, set back in June!  Our sermon series included “So Now What?”, based on the book of Acts, “Faith Under Fire” during the Easter season, and “The Family of God” in May and June (also based on the book of Acts).  The summer series was an overview of the minor prophets, entitled, “There’s A New Sheriff in Town,” and we returned to the book of Acts for a study of Paul’s journeys in a series called, “On Your Mark, Get Set, Grow!”  We closed the year with an Advent series, “Give Christmas Away.”</w:t>
      </w:r>
    </w:p>
    <w:p w:rsidR="002F0885" w:rsidRPr="0046494F" w:rsidRDefault="002F0885" w:rsidP="002F0885">
      <w:pPr>
        <w:rPr>
          <w:rFonts w:ascii="Arial Narrow" w:hAnsi="Arial Narrow"/>
          <w:sz w:val="24"/>
          <w:szCs w:val="24"/>
        </w:rPr>
      </w:pPr>
      <w:r w:rsidRPr="0046494F">
        <w:rPr>
          <w:rFonts w:ascii="Arial Narrow" w:hAnsi="Arial Narrow"/>
          <w:sz w:val="24"/>
          <w:szCs w:val="24"/>
        </w:rPr>
        <w:t xml:space="preserve">My </w:t>
      </w:r>
      <w:r w:rsidRPr="0046494F">
        <w:rPr>
          <w:rFonts w:ascii="Arial Narrow" w:hAnsi="Arial Narrow"/>
          <w:b/>
          <w:bCs/>
          <w:sz w:val="24"/>
          <w:szCs w:val="24"/>
        </w:rPr>
        <w:t>weekly email</w:t>
      </w:r>
      <w:r w:rsidRPr="0046494F">
        <w:rPr>
          <w:rFonts w:ascii="Arial Narrow" w:hAnsi="Arial Narrow"/>
          <w:sz w:val="24"/>
          <w:szCs w:val="24"/>
        </w:rPr>
        <w:t xml:space="preserve"> is now a primary source for info, along with the weekly announcements, church bulletin boards, and monthly newsletter.  0ver 180 email addresses are receiving the weekly email, and open rates are well above industry standard, at 65-70% per week.  (That means about 30% of you are not opening your weekly email!!! Shame!!!)   </w:t>
      </w:r>
    </w:p>
    <w:p w:rsidR="002F0885" w:rsidRPr="0046494F" w:rsidRDefault="002F0885" w:rsidP="002F0885">
      <w:pPr>
        <w:rPr>
          <w:rFonts w:ascii="Arial Narrow" w:hAnsi="Arial Narrow"/>
          <w:sz w:val="24"/>
          <w:szCs w:val="24"/>
        </w:rPr>
      </w:pPr>
      <w:r w:rsidRPr="0046494F">
        <w:rPr>
          <w:rFonts w:ascii="Arial Narrow" w:hAnsi="Arial Narrow"/>
          <w:sz w:val="24"/>
          <w:szCs w:val="24"/>
        </w:rPr>
        <w:t xml:space="preserve">2019 was busy.  This year I labelled all my </w:t>
      </w:r>
      <w:r w:rsidRPr="0046494F">
        <w:rPr>
          <w:rFonts w:ascii="Arial Narrow" w:hAnsi="Arial Narrow"/>
          <w:b/>
          <w:bCs/>
          <w:sz w:val="24"/>
          <w:szCs w:val="24"/>
        </w:rPr>
        <w:t>appointments</w:t>
      </w:r>
      <w:r w:rsidRPr="0046494F">
        <w:rPr>
          <w:rFonts w:ascii="Arial Narrow" w:hAnsi="Arial Narrow"/>
          <w:sz w:val="24"/>
          <w:szCs w:val="24"/>
        </w:rPr>
        <w:t xml:space="preserve"> as either congregational visits, leadership discussions or community-building conversations, and these accounted for 301 appointments over the course of the year.  I also continued as Sarnia Sting chaplain and off-hours chaplain at Bluewater Health, as well as involvement with the Sarnia Evangelical ministerial.  In addition, I served as Sectional Pastor (or presbyter) for the Sarnia-Lambton area.</w:t>
      </w:r>
    </w:p>
    <w:p w:rsidR="002F0885" w:rsidRPr="0046494F" w:rsidRDefault="002F0885" w:rsidP="002F0885">
      <w:pPr>
        <w:rPr>
          <w:rFonts w:ascii="Arial Narrow" w:hAnsi="Arial Narrow"/>
          <w:sz w:val="24"/>
          <w:szCs w:val="24"/>
        </w:rPr>
      </w:pPr>
      <w:r w:rsidRPr="0046494F">
        <w:rPr>
          <w:rFonts w:ascii="Arial Narrow" w:hAnsi="Arial Narrow"/>
          <w:sz w:val="24"/>
          <w:szCs w:val="24"/>
        </w:rPr>
        <w:t xml:space="preserve">I am </w:t>
      </w:r>
      <w:r w:rsidRPr="0046494F">
        <w:rPr>
          <w:rFonts w:ascii="Arial Narrow" w:hAnsi="Arial Narrow"/>
          <w:b/>
          <w:bCs/>
          <w:sz w:val="24"/>
          <w:szCs w:val="24"/>
        </w:rPr>
        <w:t xml:space="preserve">grateful </w:t>
      </w:r>
      <w:r w:rsidRPr="0046494F">
        <w:rPr>
          <w:rFonts w:ascii="Arial Narrow" w:hAnsi="Arial Narrow"/>
          <w:sz w:val="24"/>
          <w:szCs w:val="24"/>
        </w:rPr>
        <w:t>to so many people that were a blessing to me in 2019… the church staff and Board were a great help, and all our volunteers, of course!  Having Pastor Kevin (and now Pastor Jonathan) on board is fantastic!  And most of all, I want to thank my wife Kathleen for walking the journey with me in all of this.  She’s an amazing lady!</w:t>
      </w:r>
    </w:p>
    <w:p w:rsidR="002F0885" w:rsidRPr="0046494F" w:rsidRDefault="002F0885" w:rsidP="002F0885">
      <w:pPr>
        <w:rPr>
          <w:rStyle w:val="verse"/>
          <w:rFonts w:ascii="Arial Narrow" w:hAnsi="Arial Narrow"/>
          <w:sz w:val="24"/>
          <w:szCs w:val="24"/>
        </w:rPr>
      </w:pPr>
      <w:r w:rsidRPr="0046494F">
        <w:rPr>
          <w:rFonts w:ascii="Arial Narrow" w:hAnsi="Arial Narrow"/>
          <w:sz w:val="24"/>
          <w:szCs w:val="24"/>
        </w:rPr>
        <w:t xml:space="preserve">As we entered </w:t>
      </w:r>
      <w:r w:rsidRPr="0046494F">
        <w:rPr>
          <w:rFonts w:ascii="Arial Narrow" w:hAnsi="Arial Narrow"/>
          <w:b/>
          <w:bCs/>
          <w:sz w:val="24"/>
          <w:szCs w:val="24"/>
        </w:rPr>
        <w:t>2020</w:t>
      </w:r>
      <w:r w:rsidRPr="0046494F">
        <w:rPr>
          <w:rFonts w:ascii="Arial Narrow" w:hAnsi="Arial Narrow"/>
          <w:sz w:val="24"/>
          <w:szCs w:val="24"/>
        </w:rPr>
        <w:t>, my heart was stirred to believe for more souls coming to Christ.  Proverbs 11:30 says “</w:t>
      </w:r>
      <w:r w:rsidRPr="0046494F">
        <w:rPr>
          <w:rStyle w:val="verse"/>
          <w:rFonts w:ascii="Arial Narrow" w:hAnsi="Arial Narrow"/>
          <w:sz w:val="24"/>
          <w:szCs w:val="24"/>
        </w:rPr>
        <w:t>he who is wise wins souls” (NASB).  May our church be full of wise-guys and wise-gals, who are winning souls for Christ.  Already in 2020, several people have responded to gospel invitations in our services!  Open the floodgates, Lord!</w:t>
      </w:r>
    </w:p>
    <w:p w:rsidR="002F0885" w:rsidRPr="0046494F" w:rsidRDefault="002F0885" w:rsidP="002F0885">
      <w:pPr>
        <w:rPr>
          <w:rStyle w:val="verse"/>
          <w:rFonts w:ascii="Arial Narrow" w:hAnsi="Arial Narrow"/>
          <w:sz w:val="24"/>
          <w:szCs w:val="24"/>
        </w:rPr>
      </w:pPr>
      <w:r w:rsidRPr="0046494F">
        <w:rPr>
          <w:rStyle w:val="verse"/>
          <w:rFonts w:ascii="Arial Narrow" w:hAnsi="Arial Narrow"/>
          <w:sz w:val="24"/>
          <w:szCs w:val="24"/>
        </w:rPr>
        <w:t xml:space="preserve">Respectfully Submitted by </w:t>
      </w:r>
    </w:p>
    <w:p w:rsidR="002F0885" w:rsidRPr="0046494F" w:rsidRDefault="002F0885" w:rsidP="002F0885">
      <w:pPr>
        <w:rPr>
          <w:rStyle w:val="verse"/>
          <w:rFonts w:ascii="Arial Narrow" w:hAnsi="Arial Narrow"/>
          <w:sz w:val="24"/>
          <w:szCs w:val="24"/>
        </w:rPr>
      </w:pPr>
      <w:r w:rsidRPr="0046494F">
        <w:rPr>
          <w:rStyle w:val="verse"/>
          <w:rFonts w:ascii="Arial Narrow" w:hAnsi="Arial Narrow"/>
          <w:sz w:val="24"/>
          <w:szCs w:val="24"/>
        </w:rPr>
        <w:t>Pastor Troy Tobey</w:t>
      </w:r>
    </w:p>
    <w:p w:rsidR="002A28B5" w:rsidRPr="000D0FCF" w:rsidRDefault="00CF686A" w:rsidP="002A28B5">
      <w:pPr>
        <w:pStyle w:val="Heading1"/>
        <w:rPr>
          <w:rFonts w:asciiTheme="minorHAnsi" w:hAnsiTheme="minorHAnsi"/>
        </w:rPr>
      </w:pPr>
      <w:bookmarkStart w:id="6" w:name="_Toc34994902"/>
      <w:r>
        <w:rPr>
          <w:rFonts w:asciiTheme="minorHAnsi" w:hAnsiTheme="minorHAnsi"/>
        </w:rPr>
        <w:lastRenderedPageBreak/>
        <w:t>CHURCH LIFE</w:t>
      </w:r>
      <w:r w:rsidR="002A28B5" w:rsidRPr="000D0FCF">
        <w:rPr>
          <w:rFonts w:asciiTheme="minorHAnsi" w:hAnsiTheme="minorHAnsi"/>
        </w:rPr>
        <w:t xml:space="preserve"> PASTOR’S REPORT</w:t>
      </w:r>
      <w:bookmarkEnd w:id="6"/>
    </w:p>
    <w:p w:rsidR="002A28B5" w:rsidRPr="000D0FCF" w:rsidRDefault="002A28B5" w:rsidP="008B315B">
      <w:pPr>
        <w:spacing w:after="0"/>
        <w:rPr>
          <w:rFonts w:cs="Times New Roman"/>
          <w:b/>
          <w:sz w:val="28"/>
          <w:szCs w:val="28"/>
        </w:rPr>
      </w:pPr>
    </w:p>
    <w:p w:rsidR="00560158" w:rsidRDefault="003415CF" w:rsidP="00560158">
      <w:pPr>
        <w:rPr>
          <w:rFonts w:ascii="Arial" w:hAnsi="Arial" w:cs="Arial"/>
        </w:rPr>
      </w:pPr>
      <w:r w:rsidRPr="002E1E33">
        <w:rPr>
          <w:sz w:val="20"/>
        </w:rPr>
        <w:t xml:space="preserve"> </w:t>
      </w:r>
      <w:r w:rsidR="00560158">
        <w:rPr>
          <w:rFonts w:ascii="Arial" w:hAnsi="Arial" w:cs="Arial"/>
        </w:rPr>
        <w:t>I came to join the team here at Lakeshore in August 2020 along with my wife Aimee and our children Hudson (16), Bennett (14), Emma (12) and Cate (10).   I left a lead pastor role at a country church where I had been for 7 years to come on board here in this support role alongside of Pastor Troy, with a solid foundation of friendship and trust already in place.  This was built over many years of coming here to connect with our family who also attend the church.</w:t>
      </w:r>
    </w:p>
    <w:p w:rsidR="00560158" w:rsidRDefault="00560158" w:rsidP="00560158">
      <w:pPr>
        <w:rPr>
          <w:rFonts w:ascii="Arial" w:hAnsi="Arial" w:cs="Arial"/>
        </w:rPr>
      </w:pPr>
      <w:r>
        <w:rPr>
          <w:rFonts w:ascii="Arial" w:hAnsi="Arial" w:cs="Arial"/>
        </w:rPr>
        <w:t xml:space="preserve">My role here on staff is a unique one that is new for LCC.  Whereas the primary focus of other staff members has previously been on youth or children’s ministry, my role is really to invest in all areas of the life of our church and support Pastor Troy in helping us to be intentional and effective in moving forward and implementing the mission/vision of the church. </w:t>
      </w:r>
    </w:p>
    <w:p w:rsidR="00560158" w:rsidRDefault="00560158" w:rsidP="00560158">
      <w:pPr>
        <w:rPr>
          <w:rFonts w:ascii="Arial" w:hAnsi="Arial" w:cs="Arial"/>
        </w:rPr>
      </w:pPr>
      <w:r>
        <w:rPr>
          <w:rFonts w:ascii="Arial" w:hAnsi="Arial" w:cs="Arial"/>
        </w:rPr>
        <w:t xml:space="preserve">With this in mind, I have invested significant energy in these early months in focusing on the </w:t>
      </w:r>
      <w:proofErr w:type="spellStart"/>
      <w:r>
        <w:rPr>
          <w:rFonts w:ascii="Arial" w:hAnsi="Arial" w:cs="Arial"/>
        </w:rPr>
        <w:t>Powerkidz</w:t>
      </w:r>
      <w:proofErr w:type="spellEnd"/>
      <w:r>
        <w:rPr>
          <w:rFonts w:ascii="Arial" w:hAnsi="Arial" w:cs="Arial"/>
        </w:rPr>
        <w:t xml:space="preserve"> Sunday morning ministry, and have been working alongside of Paula Hamilton to make sure that we have people trained</w:t>
      </w:r>
      <w:r w:rsidR="007410FF">
        <w:rPr>
          <w:rFonts w:ascii="Arial" w:hAnsi="Arial" w:cs="Arial"/>
        </w:rPr>
        <w:t>,</w:t>
      </w:r>
      <w:r>
        <w:rPr>
          <w:rFonts w:ascii="Arial" w:hAnsi="Arial" w:cs="Arial"/>
        </w:rPr>
        <w:t xml:space="preserve"> and in the rights spots to invest in the lives of our children. </w:t>
      </w:r>
    </w:p>
    <w:p w:rsidR="00560158" w:rsidRDefault="00560158" w:rsidP="00560158">
      <w:pPr>
        <w:rPr>
          <w:rFonts w:ascii="Arial" w:hAnsi="Arial" w:cs="Arial"/>
        </w:rPr>
      </w:pPr>
      <w:r>
        <w:rPr>
          <w:rFonts w:ascii="Arial" w:hAnsi="Arial" w:cs="Arial"/>
        </w:rPr>
        <w:t xml:space="preserve">I also have spent time in my initial months here making myself available to encourage and support the volunteer youth leadership team, who did a great job of keeping our programs running well during the transition time after Pastor Sean moved on in June. </w:t>
      </w:r>
    </w:p>
    <w:p w:rsidR="00560158" w:rsidRDefault="00560158" w:rsidP="00560158">
      <w:pPr>
        <w:rPr>
          <w:rFonts w:ascii="Arial" w:hAnsi="Arial" w:cs="Arial"/>
        </w:rPr>
      </w:pPr>
      <w:r>
        <w:rPr>
          <w:rFonts w:ascii="Arial" w:hAnsi="Arial" w:cs="Arial"/>
        </w:rPr>
        <w:t xml:space="preserve">Thinking through the planning and details for our major outreach focused events is also a major focus for my role, and so I took the lead in planning and running our Lakeshore Christmas event, with tremendous support from the church family, and from Jodi Primmer who led alongside of me.  </w:t>
      </w:r>
    </w:p>
    <w:p w:rsidR="00560158" w:rsidRDefault="00560158" w:rsidP="00560158">
      <w:pPr>
        <w:rPr>
          <w:rFonts w:ascii="Arial" w:hAnsi="Arial" w:cs="Arial"/>
        </w:rPr>
      </w:pPr>
      <w:r>
        <w:rPr>
          <w:rFonts w:ascii="Arial" w:hAnsi="Arial" w:cs="Arial"/>
        </w:rPr>
        <w:t>I have been working towards putting in place a more intentional welcome ministry to first time guests, and am also thinking through how we take people on a discipleship journey here at Lakeshore.   Championing both of these areas are vital ingredients to us experiencing sustained health and growth in the kinds of ways that matter most to the kingdom of God!</w:t>
      </w:r>
    </w:p>
    <w:p w:rsidR="00560158" w:rsidRDefault="00560158" w:rsidP="00560158">
      <w:pPr>
        <w:rPr>
          <w:rFonts w:ascii="Arial" w:hAnsi="Arial" w:cs="Arial"/>
        </w:rPr>
      </w:pPr>
      <w:r>
        <w:rPr>
          <w:rFonts w:ascii="Arial" w:hAnsi="Arial" w:cs="Arial"/>
        </w:rPr>
        <w:t xml:space="preserve">In addition to these things I have mentioned, I am also supporting our pastor through the ministry of preaching, helping with pastoral care, and whatever other ways he needs me to serve.   </w:t>
      </w:r>
    </w:p>
    <w:p w:rsidR="00560158" w:rsidRDefault="00560158" w:rsidP="00560158">
      <w:pPr>
        <w:rPr>
          <w:rFonts w:ascii="Arial" w:hAnsi="Arial" w:cs="Arial"/>
        </w:rPr>
      </w:pPr>
      <w:r>
        <w:rPr>
          <w:rFonts w:ascii="Arial" w:hAnsi="Arial" w:cs="Arial"/>
        </w:rPr>
        <w:t xml:space="preserve">It is such a privilege to be a part of this church family and to serve under Pastor Troy - who leads with humility, love and a clear demonstrated passion for sharing the love of Jesus with hurting people.  </w:t>
      </w:r>
    </w:p>
    <w:p w:rsidR="00560158" w:rsidRDefault="00560158" w:rsidP="00560158">
      <w:pPr>
        <w:rPr>
          <w:rFonts w:ascii="Arial" w:hAnsi="Arial" w:cs="Arial"/>
        </w:rPr>
      </w:pPr>
    </w:p>
    <w:p w:rsidR="00560158" w:rsidRDefault="00560158" w:rsidP="00560158">
      <w:pPr>
        <w:rPr>
          <w:rFonts w:ascii="Arial" w:hAnsi="Arial" w:cs="Arial"/>
        </w:rPr>
      </w:pPr>
      <w:r>
        <w:rPr>
          <w:rFonts w:ascii="Arial" w:hAnsi="Arial" w:cs="Arial"/>
        </w:rPr>
        <w:t>Thankful for the opportunity to serve,</w:t>
      </w:r>
    </w:p>
    <w:p w:rsidR="00560158" w:rsidRDefault="00560158" w:rsidP="00560158">
      <w:pPr>
        <w:rPr>
          <w:rFonts w:ascii="Arial" w:hAnsi="Arial" w:cs="Arial"/>
        </w:rPr>
      </w:pPr>
    </w:p>
    <w:p w:rsidR="00560158" w:rsidRDefault="00560158" w:rsidP="00560158">
      <w:pPr>
        <w:rPr>
          <w:rFonts w:ascii="Arial" w:hAnsi="Arial" w:cs="Arial"/>
        </w:rPr>
      </w:pPr>
      <w:r>
        <w:rPr>
          <w:rFonts w:ascii="Arial" w:hAnsi="Arial" w:cs="Arial"/>
        </w:rPr>
        <w:t xml:space="preserve">Pastor Kevin McKee  </w:t>
      </w:r>
    </w:p>
    <w:p w:rsidR="00542322" w:rsidRDefault="003415CF" w:rsidP="00C72AD8">
      <w:pPr>
        <w:autoSpaceDE w:val="0"/>
        <w:autoSpaceDN w:val="0"/>
        <w:adjustRightInd w:val="0"/>
        <w:spacing w:after="0" w:line="240" w:lineRule="auto"/>
      </w:pPr>
      <w:r w:rsidRPr="002E1E33">
        <w:rPr>
          <w:sz w:val="20"/>
        </w:rPr>
        <w:t xml:space="preserve">                                                                                                                                                         </w:t>
      </w:r>
    </w:p>
    <w:p w:rsidR="00912B07" w:rsidRDefault="00912B07" w:rsidP="00D51B02">
      <w:pPr>
        <w:pStyle w:val="Heading1"/>
        <w:spacing w:before="240" w:after="480"/>
        <w:rPr>
          <w:rFonts w:asciiTheme="minorHAnsi" w:hAnsiTheme="minorHAnsi"/>
          <w:sz w:val="32"/>
          <w:szCs w:val="32"/>
        </w:rPr>
      </w:pPr>
      <w:bookmarkStart w:id="7" w:name="_Toc34994903"/>
      <w:r>
        <w:rPr>
          <w:rFonts w:asciiTheme="minorHAnsi" w:hAnsiTheme="minorHAnsi"/>
          <w:noProof/>
          <w:sz w:val="32"/>
          <w:szCs w:val="32"/>
        </w:rPr>
        <w:lastRenderedPageBreak/>
        <w:drawing>
          <wp:anchor distT="0" distB="0" distL="114300" distR="114300" simplePos="0" relativeHeight="251658240" behindDoc="0" locked="0" layoutInCell="1" allowOverlap="1" wp14:anchorId="66660824">
            <wp:simplePos x="0" y="0"/>
            <wp:positionH relativeFrom="column">
              <wp:posOffset>0</wp:posOffset>
            </wp:positionH>
            <wp:positionV relativeFrom="paragraph">
              <wp:posOffset>0</wp:posOffset>
            </wp:positionV>
            <wp:extent cx="457200" cy="457200"/>
            <wp:effectExtent l="0" t="0" r="0" b="0"/>
            <wp:wrapThrough wrapText="bothSides">
              <wp:wrapPolygon edited="0">
                <wp:start x="4500" y="0"/>
                <wp:lineTo x="0" y="4500"/>
                <wp:lineTo x="0" y="16200"/>
                <wp:lineTo x="4500" y="20700"/>
                <wp:lineTo x="16200" y="20700"/>
                <wp:lineTo x="20700" y="16200"/>
                <wp:lineTo x="20700" y="4500"/>
                <wp:lineTo x="16200" y="0"/>
                <wp:lineTo x="45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 YOUT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sz w:val="32"/>
          <w:szCs w:val="32"/>
        </w:rPr>
        <w:t>WAVE YOUTH MINISTRY REPORT</w:t>
      </w:r>
      <w:bookmarkEnd w:id="7"/>
    </w:p>
    <w:p w:rsidR="00D51B02" w:rsidRPr="001F186B" w:rsidRDefault="00D51B02" w:rsidP="001F186B">
      <w:pPr>
        <w:pStyle w:val="Textbody"/>
        <w:spacing w:after="0"/>
        <w:rPr>
          <w:rFonts w:ascii="Tahoma" w:hAnsi="Tahoma" w:cs="Tahoma"/>
          <w:color w:val="222222"/>
        </w:rPr>
      </w:pPr>
      <w:r w:rsidRPr="001F186B">
        <w:rPr>
          <w:rFonts w:ascii="Tahoma" w:hAnsi="Tahoma" w:cs="Tahoma"/>
          <w:color w:val="222222"/>
        </w:rPr>
        <w:t>2019 was a very exciting year in Youth Ministry.  What an honour and privilege to be a part of a wonderful team of volunteers who give of their time to develop our youth in their Christian faith.  A big thank you to all of our leaders in both Jr High and Sr High!  Also, we would like to thank all of you who faithfully pray for Youth Ministries.  It is only through prayer that we see the hand of God at work in the lives of our future generations.  </w:t>
      </w:r>
    </w:p>
    <w:p w:rsidR="00D51B02" w:rsidRPr="001F186B" w:rsidRDefault="00D51B02" w:rsidP="001F186B">
      <w:pPr>
        <w:pStyle w:val="Textbody"/>
        <w:spacing w:after="0"/>
        <w:rPr>
          <w:rFonts w:ascii="Tahoma" w:hAnsi="Tahoma" w:cs="Tahoma"/>
          <w:color w:val="222222"/>
        </w:rPr>
      </w:pPr>
    </w:p>
    <w:p w:rsidR="00D51B02" w:rsidRPr="001F186B" w:rsidRDefault="00D51B02" w:rsidP="001F186B">
      <w:pPr>
        <w:pStyle w:val="Textbody"/>
        <w:spacing w:after="0"/>
        <w:rPr>
          <w:rFonts w:ascii="Tahoma" w:hAnsi="Tahoma" w:cs="Tahoma"/>
        </w:rPr>
      </w:pPr>
      <w:r w:rsidRPr="001F186B">
        <w:rPr>
          <w:rFonts w:ascii="Tahoma" w:hAnsi="Tahoma" w:cs="Tahoma"/>
          <w:color w:val="222222"/>
        </w:rPr>
        <w:t>Each Wednesday evening our Sr High gather from 7-9:30 pm at the church for an evening of team building games, intense worship and a strong message of God's love for each and everyone of us through Jesus.  We end the evening with snack and social time. Overflow is the major event of the year with approximately 30 students attending the three-day event in Waterloo. Our group is also very active in the regular Youth Gatherings in our section. We are blessed to have a group of students that are hungry for God and are eager to worship. Just check out the front row on Sunday mornings and you will usually find our Sr High students actively participating!</w:t>
      </w:r>
    </w:p>
    <w:p w:rsidR="00D51B02" w:rsidRPr="001F186B" w:rsidRDefault="00D51B02" w:rsidP="001F186B">
      <w:pPr>
        <w:pStyle w:val="Textbody"/>
        <w:spacing w:after="0"/>
        <w:rPr>
          <w:rFonts w:ascii="Tahoma" w:hAnsi="Tahoma" w:cs="Tahoma"/>
          <w:color w:val="222222"/>
        </w:rPr>
      </w:pPr>
    </w:p>
    <w:p w:rsidR="00D51B02" w:rsidRPr="001F186B" w:rsidRDefault="00D51B02" w:rsidP="001F186B">
      <w:pPr>
        <w:pStyle w:val="Textbody"/>
        <w:spacing w:after="0"/>
        <w:rPr>
          <w:rFonts w:ascii="Tahoma" w:hAnsi="Tahoma" w:cs="Tahoma"/>
          <w:color w:val="222222"/>
        </w:rPr>
      </w:pPr>
      <w:r w:rsidRPr="001F186B">
        <w:rPr>
          <w:rFonts w:ascii="Tahoma" w:hAnsi="Tahoma" w:cs="Tahoma"/>
          <w:color w:val="222222"/>
        </w:rPr>
        <w:t>Our Jr High meet Thursday from 6:30 until 8 pm for games that encourage them to make new friends, worship, a quick message and then we break the students into small groups for a time of deeper learning followed by snack and fellowship. We have had a number of non- church students come in to our program and it's exciting to be able to influence these student's with Gods unconditional love for them.  Momentum was the major event of the year for Jr high and we had approximately 22 students attend the two-day event in Mississauga with a thousand other students!</w:t>
      </w:r>
    </w:p>
    <w:p w:rsidR="00D51B02" w:rsidRPr="001F186B" w:rsidRDefault="00D51B02" w:rsidP="001F186B">
      <w:pPr>
        <w:pStyle w:val="Textbody"/>
        <w:spacing w:after="0"/>
        <w:rPr>
          <w:rFonts w:ascii="Tahoma" w:hAnsi="Tahoma" w:cs="Tahoma"/>
          <w:color w:val="222222"/>
        </w:rPr>
      </w:pPr>
    </w:p>
    <w:p w:rsidR="00D51B02" w:rsidRPr="001F186B" w:rsidRDefault="00D51B02" w:rsidP="001F186B">
      <w:pPr>
        <w:pStyle w:val="Textbody"/>
        <w:spacing w:after="0"/>
        <w:rPr>
          <w:rFonts w:ascii="Tahoma" w:hAnsi="Tahoma" w:cs="Tahoma"/>
          <w:color w:val="222222"/>
        </w:rPr>
      </w:pPr>
      <w:r w:rsidRPr="001F186B">
        <w:rPr>
          <w:rFonts w:ascii="Tahoma" w:hAnsi="Tahoma" w:cs="Tahoma"/>
          <w:color w:val="222222"/>
        </w:rPr>
        <w:t xml:space="preserve">We saw an increase in community outreach with our youth actively participating in our VBS program, Lakeshore Christmas and our Easter Production. Many of them regularly teach and help in our Sunday morning </w:t>
      </w:r>
      <w:proofErr w:type="spellStart"/>
      <w:r w:rsidRPr="001F186B">
        <w:rPr>
          <w:rFonts w:ascii="Tahoma" w:hAnsi="Tahoma" w:cs="Tahoma"/>
          <w:color w:val="222222"/>
        </w:rPr>
        <w:t>Powerkids</w:t>
      </w:r>
      <w:proofErr w:type="spellEnd"/>
      <w:r w:rsidRPr="001F186B">
        <w:rPr>
          <w:rFonts w:ascii="Tahoma" w:hAnsi="Tahoma" w:cs="Tahoma"/>
          <w:color w:val="222222"/>
        </w:rPr>
        <w:t>. They truly have a heart to serve our church and God's kingdom and it’s a pleasure to be able to come alongside them in their journey.</w:t>
      </w:r>
    </w:p>
    <w:p w:rsidR="00D51B02" w:rsidRPr="001F186B" w:rsidRDefault="00D51B02" w:rsidP="001F186B">
      <w:pPr>
        <w:pStyle w:val="Textbody"/>
        <w:spacing w:after="0"/>
        <w:rPr>
          <w:rFonts w:ascii="Tahoma" w:hAnsi="Tahoma" w:cs="Tahoma"/>
          <w:color w:val="222222"/>
        </w:rPr>
      </w:pPr>
    </w:p>
    <w:p w:rsidR="00D51B02" w:rsidRPr="001F186B" w:rsidRDefault="00D51B02" w:rsidP="001F186B">
      <w:pPr>
        <w:pStyle w:val="Textbody"/>
        <w:spacing w:after="0"/>
        <w:rPr>
          <w:rFonts w:ascii="Tahoma" w:hAnsi="Tahoma" w:cs="Tahoma"/>
          <w:color w:val="222222"/>
        </w:rPr>
      </w:pPr>
      <w:r w:rsidRPr="001F186B">
        <w:rPr>
          <w:rFonts w:ascii="Tahoma" w:hAnsi="Tahoma" w:cs="Tahoma"/>
          <w:color w:val="222222"/>
        </w:rPr>
        <w:t xml:space="preserve">2019 also saw a shift in youth ministry with Sean Brophy moving on in his calling as a Pastor. We would like to thank Sean for his leadership in his years of pouring into the students of our community and faithfully serving Lakeshore Community Church. We look forward to what God has in store for Sean and his new wife Emma.  </w:t>
      </w:r>
    </w:p>
    <w:p w:rsidR="00D51B02" w:rsidRPr="001F186B" w:rsidRDefault="00D51B02" w:rsidP="001F186B">
      <w:pPr>
        <w:pStyle w:val="Textbody"/>
        <w:spacing w:after="0"/>
        <w:rPr>
          <w:rFonts w:ascii="Tahoma" w:hAnsi="Tahoma" w:cs="Tahoma"/>
          <w:color w:val="222222"/>
        </w:rPr>
      </w:pPr>
    </w:p>
    <w:p w:rsidR="00D51B02" w:rsidRPr="001F186B" w:rsidRDefault="00D51B02" w:rsidP="001F186B">
      <w:pPr>
        <w:pStyle w:val="Textbody"/>
        <w:spacing w:after="0"/>
        <w:rPr>
          <w:rFonts w:ascii="Tahoma" w:hAnsi="Tahoma" w:cs="Tahoma"/>
          <w:color w:val="222222"/>
        </w:rPr>
      </w:pPr>
      <w:r w:rsidRPr="001F186B">
        <w:rPr>
          <w:rFonts w:ascii="Tahoma" w:hAnsi="Tahoma" w:cs="Tahoma"/>
          <w:color w:val="222222"/>
        </w:rPr>
        <w:t xml:space="preserve"> Respectfully submitted</w:t>
      </w:r>
    </w:p>
    <w:p w:rsidR="00D51B02" w:rsidRPr="001F186B" w:rsidRDefault="00D51B02" w:rsidP="001F186B">
      <w:pPr>
        <w:pStyle w:val="Textbody"/>
        <w:spacing w:after="0"/>
        <w:rPr>
          <w:rFonts w:ascii="Tahoma" w:hAnsi="Tahoma" w:cs="Tahoma"/>
          <w:color w:val="222222"/>
        </w:rPr>
      </w:pPr>
    </w:p>
    <w:p w:rsidR="00D51B02" w:rsidRPr="001F186B" w:rsidRDefault="00D51B02" w:rsidP="001F186B">
      <w:pPr>
        <w:pStyle w:val="Textbody"/>
        <w:spacing w:after="0"/>
        <w:rPr>
          <w:rFonts w:ascii="Tahoma" w:hAnsi="Tahoma" w:cs="Tahoma"/>
          <w:color w:val="222222"/>
        </w:rPr>
      </w:pPr>
      <w:r w:rsidRPr="001F186B">
        <w:rPr>
          <w:rFonts w:ascii="Tahoma" w:hAnsi="Tahoma" w:cs="Tahoma"/>
          <w:color w:val="222222"/>
        </w:rPr>
        <w:t xml:space="preserve"> Wave Youth Leadership</w:t>
      </w:r>
    </w:p>
    <w:p w:rsidR="00D51B02" w:rsidRPr="001F186B" w:rsidRDefault="00D51B02" w:rsidP="001F186B">
      <w:pPr>
        <w:pStyle w:val="Textbody"/>
        <w:spacing w:after="0"/>
        <w:rPr>
          <w:rFonts w:ascii="Tahoma" w:hAnsi="Tahoma" w:cs="Tahoma"/>
          <w:color w:val="222222"/>
        </w:rPr>
      </w:pPr>
    </w:p>
    <w:p w:rsidR="00D51B02" w:rsidRPr="001F186B" w:rsidRDefault="00D51B02" w:rsidP="001F186B">
      <w:pPr>
        <w:pStyle w:val="Textbody"/>
        <w:spacing w:after="0"/>
        <w:rPr>
          <w:rFonts w:ascii="Tahoma" w:hAnsi="Tahoma" w:cs="Tahoma"/>
          <w:color w:val="222222"/>
        </w:rPr>
      </w:pPr>
      <w:r w:rsidRPr="001F186B">
        <w:rPr>
          <w:rFonts w:ascii="Tahoma" w:hAnsi="Tahoma" w:cs="Tahoma"/>
          <w:color w:val="222222"/>
        </w:rPr>
        <w:t xml:space="preserve"> Tracy Barclay</w:t>
      </w:r>
    </w:p>
    <w:p w:rsidR="00D51B02" w:rsidRPr="001F186B" w:rsidRDefault="00D51B02" w:rsidP="001F186B">
      <w:pPr>
        <w:pStyle w:val="Textbody"/>
        <w:spacing w:after="0"/>
        <w:rPr>
          <w:rFonts w:ascii="Tahoma" w:hAnsi="Tahoma" w:cs="Tahoma"/>
          <w:color w:val="222222"/>
        </w:rPr>
      </w:pPr>
      <w:r w:rsidRPr="001F186B">
        <w:rPr>
          <w:rFonts w:ascii="Tahoma" w:hAnsi="Tahoma" w:cs="Tahoma"/>
          <w:color w:val="222222"/>
        </w:rPr>
        <w:t xml:space="preserve"> Laura </w:t>
      </w:r>
      <w:proofErr w:type="spellStart"/>
      <w:r w:rsidRPr="001F186B">
        <w:rPr>
          <w:rFonts w:ascii="Tahoma" w:hAnsi="Tahoma" w:cs="Tahoma"/>
          <w:color w:val="222222"/>
        </w:rPr>
        <w:t>Botma</w:t>
      </w:r>
      <w:proofErr w:type="spellEnd"/>
    </w:p>
    <w:p w:rsidR="00D51B02" w:rsidRPr="001F186B" w:rsidRDefault="00D51B02" w:rsidP="001F186B">
      <w:pPr>
        <w:spacing w:line="240" w:lineRule="auto"/>
        <w:rPr>
          <w:rFonts w:ascii="Tahoma" w:hAnsi="Tahoma" w:cs="Tahoma"/>
          <w:sz w:val="24"/>
          <w:szCs w:val="24"/>
        </w:rPr>
      </w:pPr>
      <w:r w:rsidRPr="001F186B">
        <w:rPr>
          <w:rFonts w:ascii="Tahoma" w:hAnsi="Tahoma" w:cs="Tahoma"/>
          <w:color w:val="222222"/>
          <w:sz w:val="24"/>
          <w:szCs w:val="24"/>
        </w:rPr>
        <w:t xml:space="preserve"> Ron Mathieson</w:t>
      </w:r>
    </w:p>
    <w:p w:rsidR="00542322" w:rsidRPr="002F0885" w:rsidRDefault="00542322" w:rsidP="00542322">
      <w:pPr>
        <w:pStyle w:val="Heading1"/>
        <w:rPr>
          <w:rFonts w:asciiTheme="minorHAnsi" w:hAnsiTheme="minorHAnsi"/>
          <w:sz w:val="32"/>
          <w:szCs w:val="32"/>
        </w:rPr>
      </w:pPr>
      <w:bookmarkStart w:id="8" w:name="_Toc34994904"/>
      <w:r w:rsidRPr="002F0885">
        <w:rPr>
          <w:rFonts w:asciiTheme="minorHAnsi" w:hAnsiTheme="minorHAnsi"/>
          <w:sz w:val="32"/>
          <w:szCs w:val="32"/>
        </w:rPr>
        <w:lastRenderedPageBreak/>
        <w:t>LIBRARY REPORT</w:t>
      </w:r>
      <w:bookmarkEnd w:id="8"/>
    </w:p>
    <w:p w:rsidR="00542322" w:rsidRPr="00542322" w:rsidRDefault="00542322" w:rsidP="00542322"/>
    <w:p w:rsidR="000D0FCF" w:rsidRPr="002F0885" w:rsidRDefault="000A4D63" w:rsidP="000A4D63">
      <w:pPr>
        <w:pStyle w:val="Body"/>
        <w:rPr>
          <w:rFonts w:asciiTheme="minorHAnsi" w:hAnsiTheme="minorHAnsi"/>
          <w:sz w:val="28"/>
          <w:szCs w:val="28"/>
        </w:rPr>
      </w:pPr>
      <w:r w:rsidRPr="002F0885">
        <w:rPr>
          <w:rFonts w:asciiTheme="minorHAnsi" w:hAnsiTheme="minorHAnsi"/>
          <w:sz w:val="28"/>
          <w:szCs w:val="28"/>
        </w:rPr>
        <w:t>On behalf of the Library Team at Lakeshore Community Church, I submit the following report for 201</w:t>
      </w:r>
      <w:r w:rsidR="00AF1CD6" w:rsidRPr="002F0885">
        <w:rPr>
          <w:rFonts w:asciiTheme="minorHAnsi" w:hAnsiTheme="minorHAnsi"/>
          <w:sz w:val="28"/>
          <w:szCs w:val="28"/>
        </w:rPr>
        <w:t>9</w:t>
      </w:r>
      <w:r w:rsidRPr="002F0885">
        <w:rPr>
          <w:rFonts w:asciiTheme="minorHAnsi" w:hAnsiTheme="minorHAnsi"/>
          <w:sz w:val="28"/>
          <w:szCs w:val="28"/>
        </w:rPr>
        <w:t>.</w:t>
      </w:r>
      <w:r w:rsidR="000D0FCF" w:rsidRPr="002F0885">
        <w:rPr>
          <w:rFonts w:asciiTheme="minorHAnsi" w:hAnsiTheme="minorHAnsi"/>
          <w:sz w:val="28"/>
          <w:szCs w:val="28"/>
        </w:rPr>
        <w:t xml:space="preserve">   </w:t>
      </w:r>
    </w:p>
    <w:p w:rsidR="000D0FCF" w:rsidRPr="002F0885" w:rsidRDefault="000D0FCF" w:rsidP="000A4D63">
      <w:pPr>
        <w:pStyle w:val="Body"/>
        <w:rPr>
          <w:rFonts w:asciiTheme="minorHAnsi" w:hAnsiTheme="minorHAnsi"/>
          <w:sz w:val="28"/>
          <w:szCs w:val="28"/>
        </w:rPr>
      </w:pPr>
    </w:p>
    <w:p w:rsidR="000A4D63" w:rsidRPr="002F0885" w:rsidRDefault="00AF1CD6" w:rsidP="000A4D63">
      <w:pPr>
        <w:pStyle w:val="Body"/>
        <w:rPr>
          <w:rFonts w:asciiTheme="minorHAnsi" w:eastAsia="Symbol" w:hAnsiTheme="minorHAnsi" w:cs="Symbol"/>
          <w:sz w:val="28"/>
          <w:szCs w:val="28"/>
        </w:rPr>
      </w:pPr>
      <w:r w:rsidRPr="002F0885">
        <w:rPr>
          <w:rFonts w:asciiTheme="minorHAnsi" w:eastAsia="Symbol" w:hAnsiTheme="minorHAnsi" w:cs="Symbol"/>
          <w:sz w:val="28"/>
          <w:szCs w:val="28"/>
        </w:rPr>
        <w:t xml:space="preserve">As you know, we have undergone many changes this past year and continue to make our way through.  In 2019, our church library </w:t>
      </w:r>
      <w:r w:rsidR="001B0230" w:rsidRPr="002F0885">
        <w:rPr>
          <w:rFonts w:asciiTheme="minorHAnsi" w:eastAsia="Symbol" w:hAnsiTheme="minorHAnsi" w:cs="Symbol"/>
          <w:sz w:val="28"/>
          <w:szCs w:val="28"/>
        </w:rPr>
        <w:t>has</w:t>
      </w:r>
      <w:r w:rsidRPr="002F0885">
        <w:rPr>
          <w:rFonts w:asciiTheme="minorHAnsi" w:eastAsia="Symbol" w:hAnsiTheme="minorHAnsi" w:cs="Symbol"/>
          <w:sz w:val="28"/>
          <w:szCs w:val="28"/>
        </w:rPr>
        <w:t xml:space="preserve"> not ma</w:t>
      </w:r>
      <w:r w:rsidR="001B0230" w:rsidRPr="002F0885">
        <w:rPr>
          <w:rFonts w:asciiTheme="minorHAnsi" w:eastAsia="Symbol" w:hAnsiTheme="minorHAnsi" w:cs="Symbol"/>
          <w:sz w:val="28"/>
          <w:szCs w:val="28"/>
        </w:rPr>
        <w:t>d</w:t>
      </w:r>
      <w:r w:rsidRPr="002F0885">
        <w:rPr>
          <w:rFonts w:asciiTheme="minorHAnsi" w:eastAsia="Symbol" w:hAnsiTheme="minorHAnsi" w:cs="Symbol"/>
          <w:sz w:val="28"/>
          <w:szCs w:val="28"/>
        </w:rPr>
        <w:t>e</w:t>
      </w:r>
      <w:r w:rsidR="001B0230" w:rsidRPr="002F0885">
        <w:rPr>
          <w:rFonts w:asciiTheme="minorHAnsi" w:eastAsia="Symbol" w:hAnsiTheme="minorHAnsi" w:cs="Symbol"/>
          <w:sz w:val="28"/>
          <w:szCs w:val="28"/>
        </w:rPr>
        <w:t xml:space="preserve"> any</w:t>
      </w:r>
      <w:r w:rsidRPr="002F0885">
        <w:rPr>
          <w:rFonts w:asciiTheme="minorHAnsi" w:eastAsia="Symbol" w:hAnsiTheme="minorHAnsi" w:cs="Symbol"/>
          <w:sz w:val="28"/>
          <w:szCs w:val="28"/>
        </w:rPr>
        <w:t xml:space="preserve"> major purchases with books due to space issues in our new home in the office wing.  In 2020, the focus of our library is to bring current and </w:t>
      </w:r>
      <w:proofErr w:type="gramStart"/>
      <w:r w:rsidRPr="002F0885">
        <w:rPr>
          <w:rFonts w:asciiTheme="minorHAnsi" w:eastAsia="Symbol" w:hAnsiTheme="minorHAnsi" w:cs="Symbol"/>
          <w:sz w:val="28"/>
          <w:szCs w:val="28"/>
        </w:rPr>
        <w:t>sought after</w:t>
      </w:r>
      <w:proofErr w:type="gramEnd"/>
      <w:r w:rsidRPr="002F0885">
        <w:rPr>
          <w:rFonts w:asciiTheme="minorHAnsi" w:eastAsia="Symbol" w:hAnsiTheme="minorHAnsi" w:cs="Symbol"/>
          <w:sz w:val="28"/>
          <w:szCs w:val="28"/>
        </w:rPr>
        <w:t xml:space="preserve"> titles in fiction, </w:t>
      </w:r>
      <w:proofErr w:type="spellStart"/>
      <w:r w:rsidRPr="002F0885">
        <w:rPr>
          <w:rFonts w:asciiTheme="minorHAnsi" w:eastAsia="Symbol" w:hAnsiTheme="minorHAnsi" w:cs="Symbol"/>
          <w:sz w:val="28"/>
          <w:szCs w:val="28"/>
        </w:rPr>
        <w:t>non fiction</w:t>
      </w:r>
      <w:proofErr w:type="spellEnd"/>
      <w:r w:rsidRPr="002F0885">
        <w:rPr>
          <w:rFonts w:asciiTheme="minorHAnsi" w:eastAsia="Symbol" w:hAnsiTheme="minorHAnsi" w:cs="Symbol"/>
          <w:sz w:val="28"/>
          <w:szCs w:val="28"/>
        </w:rPr>
        <w:t xml:space="preserve"> and spiritual growth into the </w:t>
      </w:r>
      <w:r w:rsidR="001B0230" w:rsidRPr="002F0885">
        <w:rPr>
          <w:rFonts w:asciiTheme="minorHAnsi" w:eastAsia="Symbol" w:hAnsiTheme="minorHAnsi" w:cs="Symbol"/>
          <w:sz w:val="28"/>
          <w:szCs w:val="28"/>
        </w:rPr>
        <w:t>l</w:t>
      </w:r>
      <w:r w:rsidRPr="002F0885">
        <w:rPr>
          <w:rFonts w:asciiTheme="minorHAnsi" w:eastAsia="Symbol" w:hAnsiTheme="minorHAnsi" w:cs="Symbol"/>
          <w:sz w:val="28"/>
          <w:szCs w:val="28"/>
        </w:rPr>
        <w:t>ibrary and donating those books that are not drawing our readers’ attention.</w:t>
      </w:r>
    </w:p>
    <w:p w:rsidR="00AF1CD6" w:rsidRPr="002F0885" w:rsidRDefault="00AF1CD6" w:rsidP="000A4D63">
      <w:pPr>
        <w:pStyle w:val="Body"/>
        <w:rPr>
          <w:rFonts w:asciiTheme="minorHAnsi" w:eastAsia="Symbol" w:hAnsiTheme="minorHAnsi" w:cs="Symbol"/>
          <w:sz w:val="28"/>
          <w:szCs w:val="28"/>
        </w:rPr>
      </w:pPr>
    </w:p>
    <w:p w:rsidR="00AF1CD6" w:rsidRPr="002F0885" w:rsidRDefault="00AF1CD6" w:rsidP="000A4D63">
      <w:pPr>
        <w:pStyle w:val="Body"/>
        <w:rPr>
          <w:rFonts w:asciiTheme="minorHAnsi" w:eastAsia="Symbol" w:hAnsiTheme="minorHAnsi" w:cs="Symbol"/>
          <w:sz w:val="28"/>
          <w:szCs w:val="28"/>
        </w:rPr>
      </w:pPr>
      <w:r w:rsidRPr="002F0885">
        <w:rPr>
          <w:rFonts w:asciiTheme="minorHAnsi" w:eastAsia="Symbol" w:hAnsiTheme="minorHAnsi" w:cs="Symbol"/>
          <w:sz w:val="28"/>
          <w:szCs w:val="28"/>
        </w:rPr>
        <w:t>Furthermore, it is also our vision to continue to grow our DVD collection with children and family movies that can be enjoyed by all.  One of the leading targets for 2020 will be to build upon books and resources for our youth as the library is currently lacking in this area.</w:t>
      </w:r>
    </w:p>
    <w:p w:rsidR="00AF1CD6" w:rsidRPr="002F0885" w:rsidRDefault="00AF1CD6" w:rsidP="000A4D63">
      <w:pPr>
        <w:pStyle w:val="Body"/>
        <w:rPr>
          <w:rFonts w:asciiTheme="minorHAnsi" w:eastAsia="Symbol" w:hAnsiTheme="minorHAnsi" w:cs="Symbol"/>
          <w:sz w:val="28"/>
          <w:szCs w:val="28"/>
        </w:rPr>
      </w:pPr>
    </w:p>
    <w:p w:rsidR="00AF1CD6" w:rsidRPr="002F0885" w:rsidRDefault="00AF1CD6" w:rsidP="000A4D63">
      <w:pPr>
        <w:pStyle w:val="Body"/>
        <w:rPr>
          <w:rFonts w:asciiTheme="minorHAnsi" w:eastAsia="Symbol" w:hAnsiTheme="minorHAnsi" w:cs="Symbol"/>
          <w:sz w:val="28"/>
          <w:szCs w:val="28"/>
        </w:rPr>
      </w:pPr>
      <w:r w:rsidRPr="002F0885">
        <w:rPr>
          <w:rFonts w:asciiTheme="minorHAnsi" w:eastAsia="Symbol" w:hAnsiTheme="minorHAnsi" w:cs="Symbol"/>
          <w:sz w:val="28"/>
          <w:szCs w:val="28"/>
        </w:rPr>
        <w:t>In order to facilitate these goals</w:t>
      </w:r>
      <w:r w:rsidR="001B0230" w:rsidRPr="002F0885">
        <w:rPr>
          <w:rFonts w:asciiTheme="minorHAnsi" w:eastAsia="Symbol" w:hAnsiTheme="minorHAnsi" w:cs="Symbol"/>
          <w:sz w:val="28"/>
          <w:szCs w:val="28"/>
        </w:rPr>
        <w:t>, we are asking for a yearly library budget of $1,000.00.  The library committee would like to thank you for your time and support.</w:t>
      </w:r>
    </w:p>
    <w:p w:rsidR="001B0230" w:rsidRPr="002F0885" w:rsidRDefault="001B0230" w:rsidP="000A4D63">
      <w:pPr>
        <w:pStyle w:val="Body"/>
        <w:rPr>
          <w:rFonts w:asciiTheme="minorHAnsi" w:eastAsia="Symbol" w:hAnsiTheme="minorHAnsi" w:cs="Symbol"/>
          <w:sz w:val="28"/>
          <w:szCs w:val="28"/>
        </w:rPr>
      </w:pPr>
    </w:p>
    <w:p w:rsidR="000A4D63" w:rsidRPr="002F0885" w:rsidRDefault="000A4D63" w:rsidP="000A4D63">
      <w:pPr>
        <w:pStyle w:val="Body"/>
        <w:rPr>
          <w:rFonts w:asciiTheme="minorHAnsi" w:eastAsia="Symbol" w:hAnsiTheme="minorHAnsi" w:cs="Symbol"/>
          <w:sz w:val="28"/>
          <w:szCs w:val="28"/>
        </w:rPr>
      </w:pPr>
      <w:r w:rsidRPr="002F0885">
        <w:rPr>
          <w:rFonts w:asciiTheme="minorHAnsi" w:hAnsiTheme="minorHAnsi"/>
          <w:sz w:val="28"/>
          <w:szCs w:val="28"/>
        </w:rPr>
        <w:t>Respectfully submitted,</w:t>
      </w:r>
    </w:p>
    <w:p w:rsidR="000A4D63" w:rsidRPr="002F0885" w:rsidRDefault="000A4D63" w:rsidP="000A4D63">
      <w:pPr>
        <w:pStyle w:val="Body"/>
        <w:rPr>
          <w:rFonts w:asciiTheme="minorHAnsi" w:eastAsia="Symbol" w:hAnsiTheme="minorHAnsi" w:cs="Symbol"/>
          <w:sz w:val="28"/>
          <w:szCs w:val="28"/>
        </w:rPr>
      </w:pPr>
    </w:p>
    <w:p w:rsidR="000A4D63" w:rsidRPr="002F0885" w:rsidRDefault="000A4D63" w:rsidP="000A4D63">
      <w:pPr>
        <w:pStyle w:val="Body"/>
        <w:rPr>
          <w:rFonts w:asciiTheme="minorHAnsi" w:hAnsiTheme="minorHAnsi"/>
          <w:sz w:val="28"/>
          <w:szCs w:val="28"/>
        </w:rPr>
      </w:pPr>
      <w:r w:rsidRPr="002F0885">
        <w:rPr>
          <w:rFonts w:asciiTheme="minorHAnsi" w:hAnsiTheme="minorHAnsi"/>
          <w:sz w:val="28"/>
          <w:szCs w:val="28"/>
        </w:rPr>
        <w:t>Stacey Schiestel</w:t>
      </w:r>
    </w:p>
    <w:p w:rsidR="000A4D63" w:rsidRPr="002F0885" w:rsidRDefault="000A4D63" w:rsidP="000A4D63">
      <w:pPr>
        <w:pStyle w:val="Body"/>
        <w:rPr>
          <w:rFonts w:asciiTheme="minorHAnsi" w:hAnsiTheme="minorHAnsi"/>
          <w:sz w:val="28"/>
          <w:szCs w:val="28"/>
        </w:rPr>
      </w:pPr>
      <w:r w:rsidRPr="002F0885">
        <w:rPr>
          <w:rFonts w:asciiTheme="minorHAnsi" w:hAnsiTheme="minorHAnsi"/>
          <w:sz w:val="28"/>
          <w:szCs w:val="28"/>
        </w:rPr>
        <w:t>Team Leader</w:t>
      </w:r>
    </w:p>
    <w:p w:rsidR="001B0230" w:rsidRDefault="001B0230" w:rsidP="000A4D63">
      <w:pPr>
        <w:pStyle w:val="Body"/>
        <w:rPr>
          <w:rFonts w:asciiTheme="minorHAnsi" w:hAnsiTheme="minorHAnsi"/>
          <w:sz w:val="32"/>
          <w:szCs w:val="32"/>
        </w:rPr>
      </w:pPr>
    </w:p>
    <w:p w:rsidR="001B0230" w:rsidRDefault="001B0230" w:rsidP="000A4D63">
      <w:pPr>
        <w:pStyle w:val="Body"/>
        <w:rPr>
          <w:rFonts w:asciiTheme="minorHAnsi" w:hAnsiTheme="minorHAnsi"/>
          <w:sz w:val="32"/>
          <w:szCs w:val="32"/>
        </w:rPr>
      </w:pPr>
    </w:p>
    <w:p w:rsidR="001B0230" w:rsidRDefault="001B0230" w:rsidP="000A4D63">
      <w:pPr>
        <w:pStyle w:val="Body"/>
        <w:rPr>
          <w:rFonts w:asciiTheme="minorHAnsi" w:hAnsiTheme="minorHAnsi"/>
          <w:sz w:val="32"/>
          <w:szCs w:val="32"/>
        </w:rPr>
      </w:pPr>
    </w:p>
    <w:p w:rsidR="001B0230" w:rsidRDefault="001B0230" w:rsidP="000A4D63">
      <w:pPr>
        <w:pStyle w:val="Body"/>
        <w:rPr>
          <w:rFonts w:asciiTheme="minorHAnsi" w:hAnsiTheme="minorHAnsi"/>
          <w:sz w:val="32"/>
          <w:szCs w:val="32"/>
        </w:rPr>
      </w:pPr>
    </w:p>
    <w:p w:rsidR="001B0230" w:rsidRPr="002E1E33" w:rsidRDefault="001B0230" w:rsidP="000A4D63">
      <w:pPr>
        <w:pStyle w:val="Body"/>
        <w:rPr>
          <w:rFonts w:asciiTheme="minorHAnsi" w:hAnsiTheme="minorHAnsi"/>
          <w:sz w:val="24"/>
          <w:szCs w:val="28"/>
        </w:rPr>
      </w:pPr>
    </w:p>
    <w:p w:rsidR="002A28B5" w:rsidRDefault="002A28B5" w:rsidP="00B90F13">
      <w:pPr>
        <w:rPr>
          <w:rFonts w:cs="Times New Roman"/>
          <w:b/>
          <w:sz w:val="24"/>
          <w:szCs w:val="28"/>
        </w:rPr>
      </w:pPr>
    </w:p>
    <w:p w:rsidR="002F0885" w:rsidRDefault="002F0885" w:rsidP="00B90F13">
      <w:pPr>
        <w:rPr>
          <w:rFonts w:cs="Times New Roman"/>
          <w:b/>
          <w:sz w:val="24"/>
          <w:szCs w:val="28"/>
        </w:rPr>
      </w:pPr>
    </w:p>
    <w:p w:rsidR="002F0885" w:rsidRDefault="002F0885" w:rsidP="00B90F13">
      <w:pPr>
        <w:rPr>
          <w:rFonts w:cs="Times New Roman"/>
          <w:b/>
          <w:sz w:val="24"/>
          <w:szCs w:val="28"/>
        </w:rPr>
      </w:pPr>
    </w:p>
    <w:p w:rsidR="002F0885" w:rsidRPr="002E1E33" w:rsidRDefault="002F0885" w:rsidP="00B90F13">
      <w:pPr>
        <w:rPr>
          <w:rFonts w:cs="Times New Roman"/>
          <w:b/>
          <w:sz w:val="24"/>
          <w:szCs w:val="28"/>
        </w:rPr>
      </w:pPr>
    </w:p>
    <w:p w:rsidR="002A28B5" w:rsidRPr="004641F1" w:rsidRDefault="002A28B5" w:rsidP="004641F1">
      <w:pPr>
        <w:pStyle w:val="Heading1"/>
      </w:pPr>
      <w:bookmarkStart w:id="9" w:name="_Toc34994905"/>
      <w:r w:rsidRPr="004641F1">
        <w:lastRenderedPageBreak/>
        <w:t>MEN’S MINISTRY REPORT</w:t>
      </w:r>
      <w:bookmarkEnd w:id="9"/>
    </w:p>
    <w:p w:rsidR="00125A53" w:rsidRDefault="00125A53" w:rsidP="00125A53">
      <w:pPr>
        <w:rPr>
          <w:sz w:val="24"/>
          <w:szCs w:val="24"/>
        </w:rPr>
      </w:pPr>
    </w:p>
    <w:p w:rsidR="00125A53" w:rsidRPr="00125A53" w:rsidRDefault="00125A53" w:rsidP="00125A53">
      <w:pPr>
        <w:rPr>
          <w:sz w:val="24"/>
          <w:szCs w:val="24"/>
        </w:rPr>
      </w:pPr>
      <w:r>
        <w:rPr>
          <w:sz w:val="24"/>
          <w:szCs w:val="24"/>
        </w:rPr>
        <w:t>B</w:t>
      </w:r>
      <w:r w:rsidRPr="00125A53">
        <w:rPr>
          <w:sz w:val="24"/>
          <w:szCs w:val="24"/>
        </w:rPr>
        <w:t xml:space="preserve">rothers and sisters, I do not consider myself yet to have taken hold of it. </w:t>
      </w:r>
      <w:r>
        <w:rPr>
          <w:sz w:val="24"/>
          <w:szCs w:val="24"/>
        </w:rPr>
        <w:t xml:space="preserve"> B</w:t>
      </w:r>
      <w:r w:rsidRPr="00125A53">
        <w:rPr>
          <w:sz w:val="24"/>
          <w:szCs w:val="24"/>
        </w:rPr>
        <w:t>ut one thing I do</w:t>
      </w:r>
      <w:r>
        <w:rPr>
          <w:sz w:val="24"/>
          <w:szCs w:val="24"/>
        </w:rPr>
        <w:t>:</w:t>
      </w:r>
      <w:r w:rsidRPr="00125A53">
        <w:rPr>
          <w:sz w:val="24"/>
          <w:szCs w:val="24"/>
        </w:rPr>
        <w:t> </w:t>
      </w:r>
      <w:r w:rsidRPr="00125A53">
        <w:rPr>
          <w:b/>
          <w:bCs/>
          <w:i/>
          <w:iCs/>
          <w:sz w:val="24"/>
          <w:szCs w:val="24"/>
          <w:shd w:val="clear" w:color="auto" w:fill="FFFF00"/>
        </w:rPr>
        <w:t>"Forgetting what is behind and straining toward what is ahead, I press on toward the goal to win the prize for which God has called me heavenward in Christ Jesus!"</w:t>
      </w:r>
    </w:p>
    <w:p w:rsidR="00125A53" w:rsidRPr="00125A53" w:rsidRDefault="00125A53" w:rsidP="00125A53">
      <w:pPr>
        <w:rPr>
          <w:sz w:val="24"/>
          <w:szCs w:val="24"/>
        </w:rPr>
      </w:pPr>
      <w:r w:rsidRPr="00125A53">
        <w:rPr>
          <w:sz w:val="24"/>
          <w:szCs w:val="24"/>
        </w:rPr>
        <w:t>Philippians 3: 13-14</w:t>
      </w:r>
    </w:p>
    <w:p w:rsidR="00125A53" w:rsidRPr="00125A53" w:rsidRDefault="00125A53" w:rsidP="00125A53">
      <w:pPr>
        <w:rPr>
          <w:sz w:val="24"/>
          <w:szCs w:val="24"/>
        </w:rPr>
      </w:pPr>
      <w:r w:rsidRPr="00125A53">
        <w:rPr>
          <w:sz w:val="24"/>
          <w:szCs w:val="24"/>
        </w:rPr>
        <w:t>Men's Ministry had a g</w:t>
      </w:r>
      <w:r w:rsidR="000A2DAE">
        <w:rPr>
          <w:sz w:val="24"/>
          <w:szCs w:val="24"/>
        </w:rPr>
        <w:t>reat</w:t>
      </w:r>
      <w:r w:rsidRPr="00125A53">
        <w:rPr>
          <w:sz w:val="24"/>
          <w:szCs w:val="24"/>
        </w:rPr>
        <w:t xml:space="preserve"> year in 2019</w:t>
      </w:r>
      <w:r w:rsidR="000A2DAE">
        <w:rPr>
          <w:sz w:val="24"/>
          <w:szCs w:val="24"/>
        </w:rPr>
        <w:t xml:space="preserve">! </w:t>
      </w:r>
      <w:r w:rsidRPr="00125A53">
        <w:rPr>
          <w:sz w:val="24"/>
          <w:szCs w:val="24"/>
        </w:rPr>
        <w:t xml:space="preserve"> We started the year off with a Promise Keepers Event, and a Super Bowl party. We had between 40-45 men from around Lambton County at the 2019 Promise Keepers workshop.</w:t>
      </w:r>
    </w:p>
    <w:p w:rsidR="00125A53" w:rsidRPr="00125A53" w:rsidRDefault="000A2DAE" w:rsidP="00125A53">
      <w:pPr>
        <w:rPr>
          <w:sz w:val="24"/>
          <w:szCs w:val="24"/>
        </w:rPr>
      </w:pPr>
      <w:r>
        <w:rPr>
          <w:sz w:val="24"/>
          <w:szCs w:val="24"/>
        </w:rPr>
        <w:t>Our</w:t>
      </w:r>
      <w:r w:rsidR="00125A53" w:rsidRPr="00125A53">
        <w:rPr>
          <w:sz w:val="24"/>
          <w:szCs w:val="24"/>
        </w:rPr>
        <w:t xml:space="preserve"> Super Bowl party </w:t>
      </w:r>
      <w:r>
        <w:rPr>
          <w:sz w:val="24"/>
          <w:szCs w:val="24"/>
        </w:rPr>
        <w:t>attracted</w:t>
      </w:r>
      <w:r w:rsidR="00125A53" w:rsidRPr="00125A53">
        <w:rPr>
          <w:sz w:val="24"/>
          <w:szCs w:val="24"/>
        </w:rPr>
        <w:t xml:space="preserve"> around 30 (plus or minus) men </w:t>
      </w:r>
      <w:r>
        <w:rPr>
          <w:sz w:val="24"/>
          <w:szCs w:val="24"/>
        </w:rPr>
        <w:t xml:space="preserve">who </w:t>
      </w:r>
      <w:r w:rsidR="00125A53" w:rsidRPr="00125A53">
        <w:rPr>
          <w:sz w:val="24"/>
          <w:szCs w:val="24"/>
        </w:rPr>
        <w:t>show</w:t>
      </w:r>
      <w:r>
        <w:rPr>
          <w:sz w:val="24"/>
          <w:szCs w:val="24"/>
        </w:rPr>
        <w:t>ed</w:t>
      </w:r>
      <w:r w:rsidR="00125A53" w:rsidRPr="00125A53">
        <w:rPr>
          <w:sz w:val="24"/>
          <w:szCs w:val="24"/>
        </w:rPr>
        <w:t xml:space="preserve"> up to eat, fellowship, and watch the game.</w:t>
      </w:r>
      <w:r w:rsidR="00125A53">
        <w:rPr>
          <w:sz w:val="24"/>
          <w:szCs w:val="24"/>
        </w:rPr>
        <w:t xml:space="preserve"> </w:t>
      </w:r>
      <w:r w:rsidR="00125A53" w:rsidRPr="00125A53">
        <w:rPr>
          <w:sz w:val="24"/>
          <w:szCs w:val="24"/>
        </w:rPr>
        <w:t xml:space="preserve"> Last </w:t>
      </w:r>
      <w:proofErr w:type="gramStart"/>
      <w:r w:rsidR="00125A53">
        <w:rPr>
          <w:sz w:val="24"/>
          <w:szCs w:val="24"/>
        </w:rPr>
        <w:t>s</w:t>
      </w:r>
      <w:r w:rsidR="00125A53" w:rsidRPr="00125A53">
        <w:rPr>
          <w:sz w:val="24"/>
          <w:szCs w:val="24"/>
        </w:rPr>
        <w:t>pring</w:t>
      </w:r>
      <w:proofErr w:type="gramEnd"/>
      <w:r w:rsidR="00125A53" w:rsidRPr="00125A53">
        <w:rPr>
          <w:sz w:val="24"/>
          <w:szCs w:val="24"/>
        </w:rPr>
        <w:t xml:space="preserve"> we had our first men's golf </w:t>
      </w:r>
      <w:r>
        <w:rPr>
          <w:sz w:val="24"/>
          <w:szCs w:val="24"/>
        </w:rPr>
        <w:t>tournament</w:t>
      </w:r>
      <w:r w:rsidR="00125A53" w:rsidRPr="00125A53">
        <w:rPr>
          <w:sz w:val="24"/>
          <w:szCs w:val="24"/>
        </w:rPr>
        <w:t xml:space="preserve"> at Greenwood </w:t>
      </w:r>
      <w:r>
        <w:rPr>
          <w:sz w:val="24"/>
          <w:szCs w:val="24"/>
        </w:rPr>
        <w:t>G</w:t>
      </w:r>
      <w:r w:rsidR="00125A53" w:rsidRPr="00125A53">
        <w:rPr>
          <w:sz w:val="24"/>
          <w:szCs w:val="24"/>
        </w:rPr>
        <w:t xml:space="preserve">olf </w:t>
      </w:r>
      <w:r>
        <w:rPr>
          <w:sz w:val="24"/>
          <w:szCs w:val="24"/>
        </w:rPr>
        <w:t>C</w:t>
      </w:r>
      <w:r w:rsidR="00125A53" w:rsidRPr="00125A53">
        <w:rPr>
          <w:sz w:val="24"/>
          <w:szCs w:val="24"/>
        </w:rPr>
        <w:t>lub</w:t>
      </w:r>
      <w:r>
        <w:rPr>
          <w:sz w:val="24"/>
          <w:szCs w:val="24"/>
        </w:rPr>
        <w:t xml:space="preserve"> and w</w:t>
      </w:r>
      <w:r w:rsidR="00125A53" w:rsidRPr="00125A53">
        <w:rPr>
          <w:sz w:val="24"/>
          <w:szCs w:val="24"/>
        </w:rPr>
        <w:t>e were able to raise approximately $700 for the Huron House Boys Home.</w:t>
      </w:r>
      <w:r w:rsidR="00125A53">
        <w:rPr>
          <w:sz w:val="24"/>
          <w:szCs w:val="24"/>
        </w:rPr>
        <w:t xml:space="preserve">  T</w:t>
      </w:r>
      <w:r w:rsidR="00125A53" w:rsidRPr="00125A53">
        <w:rPr>
          <w:sz w:val="24"/>
          <w:szCs w:val="24"/>
        </w:rPr>
        <w:t>h</w:t>
      </w:r>
      <w:r w:rsidR="00125A53">
        <w:rPr>
          <w:sz w:val="24"/>
          <w:szCs w:val="24"/>
        </w:rPr>
        <w:t>r</w:t>
      </w:r>
      <w:r w:rsidR="00125A53" w:rsidRPr="00125A53">
        <w:rPr>
          <w:sz w:val="24"/>
          <w:szCs w:val="24"/>
        </w:rPr>
        <w:t xml:space="preserve">ough the organization of John </w:t>
      </w:r>
      <w:proofErr w:type="spellStart"/>
      <w:r w:rsidR="00125A53" w:rsidRPr="00125A53">
        <w:rPr>
          <w:sz w:val="24"/>
          <w:szCs w:val="24"/>
        </w:rPr>
        <w:t>VanKlaveren</w:t>
      </w:r>
      <w:proofErr w:type="spellEnd"/>
      <w:r w:rsidR="00125A53">
        <w:rPr>
          <w:sz w:val="24"/>
          <w:szCs w:val="24"/>
        </w:rPr>
        <w:t>,</w:t>
      </w:r>
      <w:r w:rsidR="00125A53" w:rsidRPr="00125A53">
        <w:rPr>
          <w:sz w:val="24"/>
          <w:szCs w:val="24"/>
        </w:rPr>
        <w:t xml:space="preserve"> </w:t>
      </w:r>
      <w:r w:rsidR="00125A53">
        <w:rPr>
          <w:sz w:val="24"/>
          <w:szCs w:val="24"/>
        </w:rPr>
        <w:t>w</w:t>
      </w:r>
      <w:r w:rsidR="00125A53" w:rsidRPr="00125A53">
        <w:rPr>
          <w:sz w:val="24"/>
          <w:szCs w:val="24"/>
        </w:rPr>
        <w:t xml:space="preserve">e were also able to help with another roofing project for someone in need. </w:t>
      </w:r>
      <w:r w:rsidR="00125A53">
        <w:rPr>
          <w:sz w:val="24"/>
          <w:szCs w:val="24"/>
        </w:rPr>
        <w:t xml:space="preserve"> </w:t>
      </w:r>
      <w:r w:rsidR="00125A53" w:rsidRPr="00125A53">
        <w:rPr>
          <w:sz w:val="24"/>
          <w:szCs w:val="24"/>
        </w:rPr>
        <w:t>We helped move a few of our seniors to their new homes, as well as a few other's from outside our church family.</w:t>
      </w:r>
    </w:p>
    <w:p w:rsidR="00125A53" w:rsidRPr="00125A53" w:rsidRDefault="00125A53" w:rsidP="00125A53">
      <w:pPr>
        <w:rPr>
          <w:sz w:val="24"/>
          <w:szCs w:val="24"/>
        </w:rPr>
      </w:pPr>
      <w:r w:rsidRPr="00125A53">
        <w:rPr>
          <w:sz w:val="24"/>
          <w:szCs w:val="24"/>
        </w:rPr>
        <w:t xml:space="preserve">We have tried to be consistent with having a Men's breakfast each 3rd Saturday of the month so that </w:t>
      </w:r>
      <w:r>
        <w:rPr>
          <w:sz w:val="24"/>
          <w:szCs w:val="24"/>
        </w:rPr>
        <w:t>our</w:t>
      </w:r>
      <w:r w:rsidRPr="00125A53">
        <w:rPr>
          <w:sz w:val="24"/>
          <w:szCs w:val="24"/>
        </w:rPr>
        <w:t xml:space="preserve"> men are able to meet on a regular basis.</w:t>
      </w:r>
      <w:r>
        <w:rPr>
          <w:sz w:val="24"/>
          <w:szCs w:val="24"/>
        </w:rPr>
        <w:t xml:space="preserve"> </w:t>
      </w:r>
      <w:r w:rsidRPr="00125A53">
        <w:rPr>
          <w:sz w:val="24"/>
          <w:szCs w:val="24"/>
        </w:rPr>
        <w:t xml:space="preserve"> </w:t>
      </w:r>
      <w:r>
        <w:rPr>
          <w:sz w:val="24"/>
          <w:szCs w:val="24"/>
        </w:rPr>
        <w:t>During this</w:t>
      </w:r>
      <w:r w:rsidRPr="00125A53">
        <w:rPr>
          <w:sz w:val="24"/>
          <w:szCs w:val="24"/>
        </w:rPr>
        <w:t xml:space="preserve"> time</w:t>
      </w:r>
      <w:r w:rsidR="004224BD">
        <w:rPr>
          <w:sz w:val="24"/>
          <w:szCs w:val="24"/>
        </w:rPr>
        <w:t>,</w:t>
      </w:r>
      <w:r w:rsidRPr="00125A53">
        <w:rPr>
          <w:sz w:val="24"/>
          <w:szCs w:val="24"/>
        </w:rPr>
        <w:t xml:space="preserve"> we eat, fellowship and have a devotional. </w:t>
      </w:r>
    </w:p>
    <w:p w:rsidR="00125A53" w:rsidRPr="00125A53" w:rsidRDefault="00125A53" w:rsidP="00125A53">
      <w:pPr>
        <w:rPr>
          <w:sz w:val="24"/>
          <w:szCs w:val="24"/>
        </w:rPr>
      </w:pPr>
      <w:r w:rsidRPr="00125A53">
        <w:rPr>
          <w:sz w:val="24"/>
          <w:szCs w:val="24"/>
        </w:rPr>
        <w:t>So far this year in 2020 we already had the Promise Keepers event which we seen 61 men from around Lambton County. We are planning on another golf outing, and we are hoping to do a men's fishing trip at some point.</w:t>
      </w:r>
    </w:p>
    <w:p w:rsidR="00125A53" w:rsidRPr="00125A53" w:rsidRDefault="00125A53" w:rsidP="00125A53">
      <w:pPr>
        <w:rPr>
          <w:sz w:val="24"/>
          <w:szCs w:val="24"/>
        </w:rPr>
      </w:pPr>
      <w:r w:rsidRPr="00125A53">
        <w:rPr>
          <w:sz w:val="24"/>
          <w:szCs w:val="24"/>
        </w:rPr>
        <w:t xml:space="preserve">As we start into this year, we have </w:t>
      </w:r>
      <w:r>
        <w:rPr>
          <w:sz w:val="24"/>
          <w:szCs w:val="24"/>
        </w:rPr>
        <w:t xml:space="preserve">had </w:t>
      </w:r>
      <w:r w:rsidRPr="00125A53">
        <w:rPr>
          <w:sz w:val="24"/>
          <w:szCs w:val="24"/>
        </w:rPr>
        <w:t xml:space="preserve">two of our men's leadership team members leave the team. </w:t>
      </w:r>
      <w:r>
        <w:rPr>
          <w:sz w:val="24"/>
          <w:szCs w:val="24"/>
        </w:rPr>
        <w:t xml:space="preserve"> </w:t>
      </w:r>
      <w:r w:rsidRPr="00125A53">
        <w:rPr>
          <w:sz w:val="24"/>
          <w:szCs w:val="24"/>
        </w:rPr>
        <w:t xml:space="preserve">I would like to thank Roy Prendergast, and Ian Barclay for their time they invested in Men's Ministry. </w:t>
      </w:r>
      <w:r>
        <w:rPr>
          <w:sz w:val="24"/>
          <w:szCs w:val="24"/>
        </w:rPr>
        <w:t xml:space="preserve"> </w:t>
      </w:r>
      <w:r w:rsidRPr="00125A53">
        <w:rPr>
          <w:sz w:val="24"/>
          <w:szCs w:val="24"/>
        </w:rPr>
        <w:t>Their input, and presence will be missed by the rest of us on the ministry team. God bless you two, as you continue serving the Lord.  Thank you!</w:t>
      </w:r>
    </w:p>
    <w:p w:rsidR="00125A53" w:rsidRPr="00125A53" w:rsidRDefault="00125A53" w:rsidP="00125A53">
      <w:pPr>
        <w:rPr>
          <w:sz w:val="24"/>
          <w:szCs w:val="24"/>
        </w:rPr>
      </w:pPr>
    </w:p>
    <w:p w:rsidR="00125A53" w:rsidRDefault="00125A53" w:rsidP="00125A53">
      <w:pPr>
        <w:rPr>
          <w:sz w:val="24"/>
          <w:szCs w:val="24"/>
        </w:rPr>
      </w:pPr>
      <w:r>
        <w:rPr>
          <w:sz w:val="24"/>
          <w:szCs w:val="24"/>
        </w:rPr>
        <w:t>Respectfully Submitted,</w:t>
      </w:r>
    </w:p>
    <w:p w:rsidR="00125A53" w:rsidRPr="00125A53" w:rsidRDefault="00125A53" w:rsidP="00125A53">
      <w:pPr>
        <w:rPr>
          <w:sz w:val="24"/>
          <w:szCs w:val="24"/>
        </w:rPr>
      </w:pPr>
    </w:p>
    <w:p w:rsidR="00125A53" w:rsidRDefault="00125A53" w:rsidP="00125A53">
      <w:pPr>
        <w:spacing w:after="0"/>
        <w:rPr>
          <w:sz w:val="24"/>
          <w:szCs w:val="24"/>
        </w:rPr>
      </w:pPr>
      <w:r w:rsidRPr="00125A53">
        <w:rPr>
          <w:sz w:val="24"/>
          <w:szCs w:val="24"/>
        </w:rPr>
        <w:t>Dean Abram</w:t>
      </w:r>
    </w:p>
    <w:p w:rsidR="00125A53" w:rsidRPr="00125A53" w:rsidRDefault="00125A53" w:rsidP="00125A53">
      <w:pPr>
        <w:spacing w:after="0"/>
        <w:rPr>
          <w:sz w:val="24"/>
          <w:szCs w:val="24"/>
        </w:rPr>
      </w:pPr>
      <w:r w:rsidRPr="00125A53">
        <w:rPr>
          <w:sz w:val="24"/>
          <w:szCs w:val="24"/>
        </w:rPr>
        <w:t>Men's Ministry </w:t>
      </w:r>
    </w:p>
    <w:p w:rsidR="00C72AD8" w:rsidRDefault="00C72AD8" w:rsidP="009B1332">
      <w:pPr>
        <w:spacing w:line="240" w:lineRule="auto"/>
        <w:rPr>
          <w:sz w:val="28"/>
          <w:szCs w:val="28"/>
        </w:rPr>
      </w:pPr>
    </w:p>
    <w:p w:rsidR="00C72AD8" w:rsidRDefault="00C72AD8" w:rsidP="009B1332">
      <w:pPr>
        <w:spacing w:line="240" w:lineRule="auto"/>
        <w:rPr>
          <w:sz w:val="28"/>
          <w:szCs w:val="28"/>
        </w:rPr>
      </w:pPr>
    </w:p>
    <w:p w:rsidR="002A28B5" w:rsidRPr="004641F1" w:rsidRDefault="002A28B5" w:rsidP="00CA743A">
      <w:pPr>
        <w:pStyle w:val="Heading1"/>
        <w:spacing w:line="240" w:lineRule="auto"/>
      </w:pPr>
      <w:bookmarkStart w:id="10" w:name="_Toc34994906"/>
      <w:r w:rsidRPr="004641F1">
        <w:lastRenderedPageBreak/>
        <w:t>SENIOR’S MINISTRY REPORT</w:t>
      </w:r>
      <w:bookmarkEnd w:id="10"/>
    </w:p>
    <w:p w:rsidR="004641F1" w:rsidRDefault="004641F1" w:rsidP="00CA743A">
      <w:pPr>
        <w:spacing w:after="0" w:line="240" w:lineRule="auto"/>
        <w:rPr>
          <w:sz w:val="28"/>
          <w:szCs w:val="28"/>
        </w:rPr>
      </w:pP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2019 was a great year at the BG Lakers. Many new friendships were born.</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xml:space="preserve">We had great speakers, lots of laughter, singing, devotions and great food. Did I say great food...oh </w:t>
      </w:r>
      <w:proofErr w:type="spellStart"/>
      <w:r w:rsidRPr="00CA743A">
        <w:rPr>
          <w:rFonts w:asciiTheme="minorHAnsi" w:hAnsiTheme="minorHAnsi" w:cstheme="minorHAnsi"/>
          <w:color w:val="000000"/>
        </w:rPr>
        <w:t>ya</w:t>
      </w:r>
      <w:proofErr w:type="spellEnd"/>
      <w:r w:rsidRPr="00CA743A">
        <w:rPr>
          <w:rFonts w:asciiTheme="minorHAnsi" w:hAnsiTheme="minorHAnsi" w:cstheme="minorHAnsi"/>
          <w:color w:val="000000"/>
        </w:rPr>
        <w:t xml:space="preserve"> we have a lot of great cooks in our group.</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xml:space="preserve">The BG Lakers Leadership Team this year was led by Pat and Ethel Langille along with Lorie Hook, Richard and Lee </w:t>
      </w:r>
      <w:proofErr w:type="spellStart"/>
      <w:r w:rsidRPr="00CA743A">
        <w:rPr>
          <w:rFonts w:asciiTheme="minorHAnsi" w:hAnsiTheme="minorHAnsi" w:cstheme="minorHAnsi"/>
          <w:color w:val="000000"/>
        </w:rPr>
        <w:t>Mickolwin</w:t>
      </w:r>
      <w:proofErr w:type="spellEnd"/>
      <w:r w:rsidRPr="00CA743A">
        <w:rPr>
          <w:rFonts w:asciiTheme="minorHAnsi" w:hAnsiTheme="minorHAnsi" w:cstheme="minorHAnsi"/>
          <w:color w:val="000000"/>
        </w:rPr>
        <w:t xml:space="preserve">, Rob and Rosanna </w:t>
      </w:r>
      <w:proofErr w:type="spellStart"/>
      <w:r w:rsidRPr="00CA743A">
        <w:rPr>
          <w:rFonts w:asciiTheme="minorHAnsi" w:hAnsiTheme="minorHAnsi" w:cstheme="minorHAnsi"/>
          <w:color w:val="000000"/>
        </w:rPr>
        <w:t>Ziraldo</w:t>
      </w:r>
      <w:proofErr w:type="spellEnd"/>
      <w:r w:rsidRPr="00CA743A">
        <w:rPr>
          <w:rFonts w:asciiTheme="minorHAnsi" w:hAnsiTheme="minorHAnsi" w:cstheme="minorHAnsi"/>
          <w:color w:val="000000"/>
        </w:rPr>
        <w:t xml:space="preserve"> and Mike </w:t>
      </w:r>
      <w:proofErr w:type="spellStart"/>
      <w:r w:rsidRPr="00CA743A">
        <w:rPr>
          <w:rFonts w:asciiTheme="minorHAnsi" w:hAnsiTheme="minorHAnsi" w:cstheme="minorHAnsi"/>
          <w:color w:val="000000"/>
        </w:rPr>
        <w:t>Doupe</w:t>
      </w:r>
      <w:proofErr w:type="spellEnd"/>
      <w:r w:rsidRPr="00CA743A">
        <w:rPr>
          <w:rFonts w:asciiTheme="minorHAnsi" w:hAnsiTheme="minorHAnsi" w:cstheme="minorHAnsi"/>
          <w:color w:val="000000"/>
        </w:rPr>
        <w:t>.</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Many thanks to Dorothy Dill, Lori Sheerin, and Charles and Kathy Toohey as well sincere thanks go to everyone who helped make these events a success. Thanks goes to Ron Mathieson for being our contact on the LCC Board of Directors.</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Our meetings are usually at the church on Thursdays from 12:30 to 2:30 pm. We moved these meetings to the 4th Thursday of the month so that the advertised date is not so close to the distribution of the “In Touch” Newsletter. Our one exception was a breakfast buffet meeting at Nick’s Restaurant with a special speaker.</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xml:space="preserve">BG Laker meetings usually have the following fun themes:  1) Chili Cook Off, 2) Tacky Tourist, 3) Movie &amp; Popcorn, 4) Ice Cream Parlour, 5) Pizza Night with the LCC Youth, 6) Just </w:t>
      </w:r>
      <w:proofErr w:type="gramStart"/>
      <w:r w:rsidRPr="00CA743A">
        <w:rPr>
          <w:rFonts w:asciiTheme="minorHAnsi" w:hAnsiTheme="minorHAnsi" w:cstheme="minorHAnsi"/>
          <w:color w:val="000000"/>
        </w:rPr>
        <w:t>For</w:t>
      </w:r>
      <w:proofErr w:type="gramEnd"/>
      <w:r w:rsidRPr="00CA743A">
        <w:rPr>
          <w:rFonts w:asciiTheme="minorHAnsi" w:hAnsiTheme="minorHAnsi" w:cstheme="minorHAnsi"/>
          <w:color w:val="000000"/>
        </w:rPr>
        <w:t xml:space="preserve"> Laughs, 7) Senior Olympics, 8) Special Guest Speakers.</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Our meetings always include prayer, a pot blessing lunch, a devotional (thanks to Leo Duister), door prizes, music and great food. We also have special speakers, testimonies, Christian movies, comedy videos, talented musicians, contests, games, sing-alongs, and more.</w:t>
      </w:r>
    </w:p>
    <w:p w:rsidR="00CA743A" w:rsidRPr="00CA743A" w:rsidRDefault="00CA743A" w:rsidP="00CA743A">
      <w:pPr>
        <w:pStyle w:val="NormalWeb"/>
        <w:rPr>
          <w:rFonts w:asciiTheme="minorHAnsi" w:hAnsiTheme="minorHAnsi" w:cstheme="minorHAnsi"/>
          <w:b/>
          <w:bCs/>
          <w:color w:val="000000"/>
        </w:rPr>
      </w:pPr>
      <w:r w:rsidRPr="00CA743A">
        <w:rPr>
          <w:rFonts w:asciiTheme="minorHAnsi" w:hAnsiTheme="minorHAnsi" w:cstheme="minorHAnsi"/>
          <w:b/>
          <w:bCs/>
          <w:color w:val="000000"/>
        </w:rPr>
        <w:t xml:space="preserve">What did the BG Lakers enjoy in </w:t>
      </w:r>
      <w:proofErr w:type="gramStart"/>
      <w:r w:rsidRPr="00CA743A">
        <w:rPr>
          <w:rFonts w:asciiTheme="minorHAnsi" w:hAnsiTheme="minorHAnsi" w:cstheme="minorHAnsi"/>
          <w:b/>
          <w:bCs/>
          <w:color w:val="000000"/>
        </w:rPr>
        <w:t>2019:</w:t>
      </w:r>
      <w:proofErr w:type="gramEnd"/>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at the Tacky Tourist Event, we went to Australia and gave out prizes for the Best and Funniest tourist costume.</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at the Chili Cook Off, our first prize Chili Cook was Sandra Mitchell. Way to go Sandra!</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xml:space="preserve">· at the Ice Cream </w:t>
      </w:r>
      <w:proofErr w:type="spellStart"/>
      <w:r w:rsidRPr="00CA743A">
        <w:rPr>
          <w:rFonts w:asciiTheme="minorHAnsi" w:hAnsiTheme="minorHAnsi" w:cstheme="minorHAnsi"/>
          <w:color w:val="000000"/>
        </w:rPr>
        <w:t>Palour</w:t>
      </w:r>
      <w:proofErr w:type="spellEnd"/>
      <w:r w:rsidRPr="00CA743A">
        <w:rPr>
          <w:rFonts w:asciiTheme="minorHAnsi" w:hAnsiTheme="minorHAnsi" w:cstheme="minorHAnsi"/>
          <w:color w:val="000000"/>
        </w:rPr>
        <w:t xml:space="preserve"> Event, we made sure we didn’t invite a nutritionist so we really dug in and made ourselves big sundaes. We ate pounds and pounds of ice cream, fruit, whip cream, chocolate and caramel syrup and other toppings to make our own sundae. Yum </w:t>
      </w:r>
      <w:proofErr w:type="spellStart"/>
      <w:r w:rsidRPr="00CA743A">
        <w:rPr>
          <w:rFonts w:asciiTheme="minorHAnsi" w:hAnsiTheme="minorHAnsi" w:cstheme="minorHAnsi"/>
          <w:color w:val="000000"/>
        </w:rPr>
        <w:t>Yum</w:t>
      </w:r>
      <w:proofErr w:type="spellEnd"/>
      <w:r w:rsidRPr="00CA743A">
        <w:rPr>
          <w:rFonts w:asciiTheme="minorHAnsi" w:hAnsiTheme="minorHAnsi" w:cstheme="minorHAnsi"/>
          <w:color w:val="000000"/>
        </w:rPr>
        <w:t>.</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at our Movie &amp; Popcorn Event, we watched the award</w:t>
      </w:r>
      <w:r>
        <w:rPr>
          <w:rFonts w:asciiTheme="minorHAnsi" w:hAnsiTheme="minorHAnsi" w:cstheme="minorHAnsi"/>
          <w:color w:val="000000"/>
        </w:rPr>
        <w:t>-</w:t>
      </w:r>
      <w:r w:rsidRPr="00CA743A">
        <w:rPr>
          <w:rFonts w:asciiTheme="minorHAnsi" w:hAnsiTheme="minorHAnsi" w:cstheme="minorHAnsi"/>
          <w:color w:val="000000"/>
        </w:rPr>
        <w:t>winning Christian movie “I Can Only Imagine”.</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at our Senior’s Olympics – we decorated with an Olympic theme and set up easy and fun games throughout the building. Teams and team leaders represented different countries and played for Gold, Silver, Bronze and Green (green for “green with envy”) medals. Laughter was ringing throughout the building. Lots of fun was had by all.</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lastRenderedPageBreak/>
        <w:t xml:space="preserve">· Rev. Ernest Dugan </w:t>
      </w:r>
      <w:proofErr w:type="spellStart"/>
      <w:r w:rsidRPr="00CA743A">
        <w:rPr>
          <w:rFonts w:asciiTheme="minorHAnsi" w:hAnsiTheme="minorHAnsi" w:cstheme="minorHAnsi"/>
          <w:color w:val="000000"/>
        </w:rPr>
        <w:t>Wrightman</w:t>
      </w:r>
      <w:proofErr w:type="spellEnd"/>
      <w:r w:rsidRPr="00CA743A">
        <w:rPr>
          <w:rFonts w:asciiTheme="minorHAnsi" w:hAnsiTheme="minorHAnsi" w:cstheme="minorHAnsi"/>
          <w:color w:val="000000"/>
        </w:rPr>
        <w:t xml:space="preserve"> came and gave his amazing God’s Life Changing testimony.</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Director Don Adams came and spoke to us about the Huron House Boys Home. We donated a financial Christmas gift for the Huron House boys and distributed their Christmas Wish List. We invited Don to check out our Youth meetings for the boys and introduced him to Ron Mathieson, Youth Leader.</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Pastor Troy presented one of his now pretty famous and funny comedy skits.</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xml:space="preserve">· Lee </w:t>
      </w:r>
      <w:proofErr w:type="spellStart"/>
      <w:r w:rsidRPr="00CA743A">
        <w:rPr>
          <w:rFonts w:asciiTheme="minorHAnsi" w:hAnsiTheme="minorHAnsi" w:cstheme="minorHAnsi"/>
          <w:color w:val="000000"/>
        </w:rPr>
        <w:t>Mickolwin</w:t>
      </w:r>
      <w:proofErr w:type="spellEnd"/>
      <w:r w:rsidRPr="00CA743A">
        <w:rPr>
          <w:rFonts w:asciiTheme="minorHAnsi" w:hAnsiTheme="minorHAnsi" w:cstheme="minorHAnsi"/>
          <w:color w:val="000000"/>
        </w:rPr>
        <w:t xml:space="preserve"> spoke about King Solomon.</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Aileen Mills spoke about her ministry and God’s faithfulness.</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xml:space="preserve">· Bill </w:t>
      </w:r>
      <w:proofErr w:type="spellStart"/>
      <w:r w:rsidRPr="00CA743A">
        <w:rPr>
          <w:rFonts w:asciiTheme="minorHAnsi" w:hAnsiTheme="minorHAnsi" w:cstheme="minorHAnsi"/>
          <w:color w:val="000000"/>
        </w:rPr>
        <w:t>Yurchuk</w:t>
      </w:r>
      <w:proofErr w:type="spellEnd"/>
      <w:r w:rsidRPr="00CA743A">
        <w:rPr>
          <w:rFonts w:asciiTheme="minorHAnsi" w:hAnsiTheme="minorHAnsi" w:cstheme="minorHAnsi"/>
          <w:color w:val="000000"/>
        </w:rPr>
        <w:t xml:space="preserve"> came and spoke to us about Lambton Elderly Outreach.</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Nicolas Hunt, LCC Youth Leader, spoke about a supernatural experience with God that he had in his life.</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who can forget Ned &amp; Jed who came to sing for us. They have been everywhere man and a word to the wise “Don’t get in their way at the buffet”!</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as we do annually, we joined with the LCC Youth Group for another yummy pizza night together. Pastor Sean kept the get-together fun with participation for all ages. We enjoyed learning about each other and exchanged name tags so we could pray for each other.</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 we participated in the annual Volunteer Fair and had many people interested in the BG Lakers</w:t>
      </w:r>
    </w:p>
    <w:p w:rsidR="00CA743A" w:rsidRPr="00CA743A" w:rsidRDefault="00CA743A" w:rsidP="00CA743A">
      <w:pPr>
        <w:pStyle w:val="NormalWeb"/>
        <w:rPr>
          <w:rFonts w:asciiTheme="minorHAnsi" w:hAnsiTheme="minorHAnsi" w:cstheme="minorHAnsi"/>
          <w:b/>
          <w:bCs/>
          <w:color w:val="000000"/>
        </w:rPr>
      </w:pPr>
      <w:r w:rsidRPr="00CA743A">
        <w:rPr>
          <w:rFonts w:asciiTheme="minorHAnsi" w:hAnsiTheme="minorHAnsi" w:cstheme="minorHAnsi"/>
          <w:b/>
          <w:bCs/>
          <w:color w:val="000000"/>
        </w:rPr>
        <w:t>Here are some of the new things we created and are thankful for:</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1) Invitation Cards to promote and invite people out, 2) BG Lakers Information Card for the Welcome Centre, 3) updated the BG Lakers information for the new Lakeshore Community Church website, 4) gave out some spectacular gift baskets and gift bags as door prizes (thanks Lori Sheerin &amp; Eileen Laker)</w:t>
      </w:r>
    </w:p>
    <w:p w:rsidR="00CA743A" w:rsidRPr="00CA743A" w:rsidRDefault="00CA743A" w:rsidP="00CA743A">
      <w:pPr>
        <w:pStyle w:val="NormalWeb"/>
        <w:rPr>
          <w:rFonts w:asciiTheme="minorHAnsi" w:hAnsiTheme="minorHAnsi" w:cstheme="minorHAnsi"/>
          <w:color w:val="000000"/>
        </w:rPr>
      </w:pPr>
      <w:r w:rsidRPr="00CA743A">
        <w:rPr>
          <w:rFonts w:asciiTheme="minorHAnsi" w:hAnsiTheme="minorHAnsi" w:cstheme="minorHAnsi"/>
          <w:color w:val="000000"/>
        </w:rPr>
        <w:t>We expect 2020 to be great too especially if YOU join us. Bring a friend too. If you’ve never been, you don’t know what you are missing.</w:t>
      </w:r>
    </w:p>
    <w:p w:rsidR="00CA743A" w:rsidRPr="00CA743A" w:rsidRDefault="00CA743A" w:rsidP="00CA743A">
      <w:pPr>
        <w:pStyle w:val="NormalWeb"/>
        <w:spacing w:after="240" w:afterAutospacing="0"/>
        <w:rPr>
          <w:rFonts w:asciiTheme="minorHAnsi" w:hAnsiTheme="minorHAnsi" w:cstheme="minorHAnsi"/>
          <w:color w:val="000000"/>
        </w:rPr>
      </w:pPr>
      <w:r w:rsidRPr="00CA743A">
        <w:rPr>
          <w:rFonts w:asciiTheme="minorHAnsi" w:hAnsiTheme="minorHAnsi" w:cstheme="minorHAnsi"/>
          <w:color w:val="000000"/>
        </w:rPr>
        <w:t>Respectfully submitted,</w:t>
      </w:r>
    </w:p>
    <w:p w:rsidR="00CA743A" w:rsidRPr="00CA743A" w:rsidRDefault="00CA743A" w:rsidP="00CA743A">
      <w:pPr>
        <w:pStyle w:val="NormalWeb"/>
        <w:spacing w:after="240" w:afterAutospacing="0"/>
        <w:rPr>
          <w:rFonts w:asciiTheme="minorHAnsi" w:hAnsiTheme="minorHAnsi" w:cstheme="minorHAnsi"/>
          <w:color w:val="000000"/>
        </w:rPr>
      </w:pPr>
      <w:r w:rsidRPr="00CA743A">
        <w:rPr>
          <w:rFonts w:asciiTheme="minorHAnsi" w:hAnsiTheme="minorHAnsi" w:cstheme="minorHAnsi"/>
          <w:color w:val="000000"/>
        </w:rPr>
        <w:t>Pat &amp; Ethel Langille, BG Lakers Leaders</w:t>
      </w:r>
    </w:p>
    <w:p w:rsidR="00CA743A" w:rsidRPr="00F0110F" w:rsidRDefault="00CA743A" w:rsidP="00CA743A">
      <w:pPr>
        <w:pStyle w:val="NormalWeb"/>
        <w:spacing w:after="240" w:afterAutospacing="0"/>
        <w:rPr>
          <w:color w:val="000000"/>
          <w:sz w:val="28"/>
          <w:szCs w:val="28"/>
        </w:rPr>
      </w:pPr>
      <w:r w:rsidRPr="00CA743A">
        <w:rPr>
          <w:rFonts w:asciiTheme="minorHAnsi" w:hAnsiTheme="minorHAnsi" w:cstheme="minorHAnsi"/>
          <w:color w:val="000000"/>
        </w:rPr>
        <w:t xml:space="preserve">Prepared by: Lee </w:t>
      </w:r>
      <w:proofErr w:type="spellStart"/>
      <w:r w:rsidRPr="00CA743A">
        <w:rPr>
          <w:rFonts w:asciiTheme="minorHAnsi" w:hAnsiTheme="minorHAnsi" w:cstheme="minorHAnsi"/>
          <w:color w:val="000000"/>
        </w:rPr>
        <w:t>Mickolwin</w:t>
      </w:r>
      <w:proofErr w:type="spellEnd"/>
    </w:p>
    <w:p w:rsidR="002A28B5" w:rsidRDefault="002A28B5" w:rsidP="00B90F13">
      <w:pPr>
        <w:rPr>
          <w:rFonts w:cs="Times New Roman"/>
          <w:b/>
          <w:sz w:val="28"/>
          <w:szCs w:val="28"/>
        </w:rPr>
      </w:pPr>
    </w:p>
    <w:p w:rsidR="004641F1" w:rsidRDefault="004641F1" w:rsidP="00B90F13">
      <w:pPr>
        <w:rPr>
          <w:rFonts w:cs="Times New Roman"/>
          <w:b/>
          <w:sz w:val="28"/>
          <w:szCs w:val="28"/>
        </w:rPr>
      </w:pPr>
    </w:p>
    <w:p w:rsidR="002A28B5" w:rsidRDefault="002A28B5" w:rsidP="004641F1">
      <w:pPr>
        <w:pStyle w:val="Heading1"/>
      </w:pPr>
      <w:bookmarkStart w:id="11" w:name="_Toc34994907"/>
      <w:r w:rsidRPr="004641F1">
        <w:lastRenderedPageBreak/>
        <w:t>WOMEN’S MINISTRY REPORT</w:t>
      </w:r>
      <w:bookmarkEnd w:id="11"/>
    </w:p>
    <w:p w:rsidR="00CA743A" w:rsidRDefault="00CA743A" w:rsidP="00CA743A"/>
    <w:p w:rsidR="00CA743A" w:rsidRPr="00CA743A" w:rsidRDefault="00CA743A" w:rsidP="00CA743A">
      <w:r>
        <w:rPr>
          <w:noProof/>
        </w:rPr>
        <w:drawing>
          <wp:inline distT="0" distB="0" distL="0" distR="0" wp14:anchorId="4274165E" wp14:editId="7A8AE571">
            <wp:extent cx="1790700" cy="736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 Connected logo.PNG"/>
                    <pic:cNvPicPr/>
                  </pic:nvPicPr>
                  <pic:blipFill rotWithShape="1">
                    <a:blip r:embed="rId9" cstate="print">
                      <a:extLst>
                        <a:ext uri="{28A0092B-C50C-407E-A947-70E740481C1C}">
                          <a14:useLocalDpi xmlns:a14="http://schemas.microsoft.com/office/drawing/2010/main" val="0"/>
                        </a:ext>
                      </a:extLst>
                    </a:blip>
                    <a:srcRect l="983" r="1"/>
                    <a:stretch/>
                  </pic:blipFill>
                  <pic:spPr bwMode="auto">
                    <a:xfrm>
                      <a:off x="0" y="0"/>
                      <a:ext cx="1872203" cy="770235"/>
                    </a:xfrm>
                    <a:prstGeom prst="rect">
                      <a:avLst/>
                    </a:prstGeom>
                    <a:ln>
                      <a:noFill/>
                    </a:ln>
                    <a:extLst>
                      <a:ext uri="{53640926-AAD7-44D8-BBD7-CCE9431645EC}">
                        <a14:shadowObscured xmlns:a14="http://schemas.microsoft.com/office/drawing/2010/main"/>
                      </a:ext>
                    </a:extLst>
                  </pic:spPr>
                </pic:pic>
              </a:graphicData>
            </a:graphic>
          </wp:inline>
        </w:drawing>
      </w:r>
    </w:p>
    <w:p w:rsidR="004641F1" w:rsidRDefault="004641F1" w:rsidP="009C4291">
      <w:pPr>
        <w:pStyle w:val="Default"/>
        <w:rPr>
          <w:rFonts w:asciiTheme="minorHAnsi" w:hAnsiTheme="minorHAnsi"/>
          <w:sz w:val="28"/>
          <w:szCs w:val="28"/>
        </w:rPr>
      </w:pPr>
    </w:p>
    <w:p w:rsidR="00CA743A" w:rsidRDefault="00CA743A" w:rsidP="00CA743A">
      <w:pPr>
        <w:pStyle w:val="Default"/>
        <w:rPr>
          <w:rFonts w:asciiTheme="minorHAnsi" w:hAnsiTheme="minorHAnsi" w:cstheme="minorHAnsi"/>
          <w:sz w:val="28"/>
          <w:szCs w:val="28"/>
        </w:rPr>
      </w:pPr>
      <w:r>
        <w:rPr>
          <w:rFonts w:asciiTheme="minorHAnsi" w:hAnsiTheme="minorHAnsi" w:cstheme="minorHAnsi"/>
          <w:sz w:val="28"/>
          <w:szCs w:val="28"/>
        </w:rPr>
        <w:t>2019 began with a Mystery Progressive Dinner which was opened to the whole congregation.   This event provided a fun way to get to know the faces you see at church but didn’t know their names.  Special thanks to the hosts &amp; hostesses, we couldn’t have done it without you.</w:t>
      </w:r>
    </w:p>
    <w:p w:rsidR="00CA743A" w:rsidRDefault="00CA743A" w:rsidP="00CA743A">
      <w:pPr>
        <w:pStyle w:val="Default"/>
        <w:rPr>
          <w:rFonts w:asciiTheme="minorHAnsi" w:hAnsiTheme="minorHAnsi" w:cstheme="minorHAnsi"/>
          <w:sz w:val="28"/>
          <w:szCs w:val="28"/>
        </w:rPr>
      </w:pPr>
    </w:p>
    <w:p w:rsidR="00CA743A" w:rsidRDefault="00CA743A" w:rsidP="00CA743A">
      <w:pPr>
        <w:pStyle w:val="Default"/>
        <w:rPr>
          <w:rFonts w:asciiTheme="minorHAnsi" w:hAnsiTheme="minorHAnsi" w:cstheme="minorHAnsi"/>
          <w:sz w:val="28"/>
          <w:szCs w:val="28"/>
        </w:rPr>
      </w:pPr>
      <w:r>
        <w:rPr>
          <w:rFonts w:asciiTheme="minorHAnsi" w:hAnsiTheme="minorHAnsi" w:cstheme="minorHAnsi"/>
          <w:sz w:val="28"/>
          <w:szCs w:val="28"/>
        </w:rPr>
        <w:t xml:space="preserve">In May we gathered for a night of fellowship and video teaching from Bianca </w:t>
      </w:r>
      <w:proofErr w:type="spellStart"/>
      <w:r>
        <w:rPr>
          <w:rFonts w:asciiTheme="minorHAnsi" w:hAnsiTheme="minorHAnsi" w:cstheme="minorHAnsi"/>
          <w:sz w:val="28"/>
          <w:szCs w:val="28"/>
        </w:rPr>
        <w:t>Olthoff</w:t>
      </w:r>
      <w:proofErr w:type="spellEnd"/>
      <w:r>
        <w:rPr>
          <w:rFonts w:asciiTheme="minorHAnsi" w:hAnsiTheme="minorHAnsi" w:cstheme="minorHAnsi"/>
          <w:sz w:val="28"/>
          <w:szCs w:val="28"/>
        </w:rPr>
        <w:t xml:space="preserve"> “When you get hit, how do you get back up?”   There was lots of laughter in the beginning of our evening as we watched our brave volunteers play Speak Out on the large screen.  Thanks ladies it was so funny watching you try to talk.</w:t>
      </w:r>
    </w:p>
    <w:p w:rsidR="00CA743A" w:rsidRDefault="00CA743A" w:rsidP="00CA743A">
      <w:pPr>
        <w:pStyle w:val="Default"/>
        <w:rPr>
          <w:rFonts w:asciiTheme="minorHAnsi" w:hAnsiTheme="minorHAnsi" w:cstheme="minorHAnsi"/>
          <w:sz w:val="28"/>
          <w:szCs w:val="28"/>
        </w:rPr>
      </w:pPr>
    </w:p>
    <w:p w:rsidR="00CA743A" w:rsidRDefault="00CA743A" w:rsidP="00CA743A">
      <w:pPr>
        <w:pStyle w:val="Default"/>
        <w:rPr>
          <w:rFonts w:asciiTheme="minorHAnsi" w:hAnsiTheme="minorHAnsi" w:cstheme="minorHAnsi"/>
          <w:sz w:val="28"/>
          <w:szCs w:val="28"/>
        </w:rPr>
      </w:pPr>
      <w:r>
        <w:rPr>
          <w:rFonts w:asciiTheme="minorHAnsi" w:hAnsiTheme="minorHAnsi" w:cstheme="minorHAnsi"/>
          <w:sz w:val="28"/>
          <w:szCs w:val="28"/>
        </w:rPr>
        <w:t xml:space="preserve">Annette Miner and her Life’s Seasons team, Tina, Jenny, Michelle and Tracy presented a </w:t>
      </w:r>
      <w:proofErr w:type="spellStart"/>
      <w:r>
        <w:rPr>
          <w:rFonts w:asciiTheme="minorHAnsi" w:hAnsiTheme="minorHAnsi" w:cstheme="minorHAnsi"/>
          <w:sz w:val="28"/>
          <w:szCs w:val="28"/>
        </w:rPr>
        <w:t>Colours</w:t>
      </w:r>
      <w:proofErr w:type="spellEnd"/>
      <w:r>
        <w:rPr>
          <w:rFonts w:asciiTheme="minorHAnsi" w:hAnsiTheme="minorHAnsi" w:cstheme="minorHAnsi"/>
          <w:sz w:val="28"/>
          <w:szCs w:val="28"/>
        </w:rPr>
        <w:t xml:space="preserve"> Workshop helping us to discover our Blue, Gold, Green and Orange personalities in a fun and memorable way.  Although we will miss Annette’s smile and laughter, her love for God and others have left an indelible mark on all the lives she touched here at LCC.</w:t>
      </w:r>
    </w:p>
    <w:p w:rsidR="00CA743A" w:rsidRDefault="00CA743A" w:rsidP="00CA743A">
      <w:pPr>
        <w:pStyle w:val="Default"/>
        <w:rPr>
          <w:rFonts w:asciiTheme="minorHAnsi" w:hAnsiTheme="minorHAnsi" w:cstheme="minorHAnsi"/>
          <w:sz w:val="28"/>
          <w:szCs w:val="28"/>
        </w:rPr>
      </w:pPr>
    </w:p>
    <w:p w:rsidR="00CA743A" w:rsidRDefault="00CA743A" w:rsidP="00CA743A">
      <w:pPr>
        <w:pStyle w:val="Default"/>
        <w:rPr>
          <w:rFonts w:asciiTheme="minorHAnsi" w:hAnsiTheme="minorHAnsi" w:cstheme="minorHAnsi"/>
          <w:sz w:val="28"/>
          <w:szCs w:val="28"/>
        </w:rPr>
      </w:pPr>
      <w:r>
        <w:rPr>
          <w:rFonts w:asciiTheme="minorHAnsi" w:hAnsiTheme="minorHAnsi" w:cstheme="minorHAnsi"/>
          <w:sz w:val="28"/>
          <w:szCs w:val="28"/>
        </w:rPr>
        <w:t xml:space="preserve">To close the year off we created an outdoor rustic star wreath at </w:t>
      </w:r>
      <w:proofErr w:type="spellStart"/>
      <w:r>
        <w:rPr>
          <w:rFonts w:asciiTheme="minorHAnsi" w:hAnsiTheme="minorHAnsi" w:cstheme="minorHAnsi"/>
          <w:sz w:val="28"/>
          <w:szCs w:val="28"/>
        </w:rPr>
        <w:t>Sipkens</w:t>
      </w:r>
      <w:proofErr w:type="spellEnd"/>
      <w:r>
        <w:rPr>
          <w:rFonts w:asciiTheme="minorHAnsi" w:hAnsiTheme="minorHAnsi" w:cstheme="minorHAnsi"/>
          <w:sz w:val="28"/>
          <w:szCs w:val="28"/>
        </w:rPr>
        <w:t xml:space="preserve"> nursery.</w:t>
      </w:r>
    </w:p>
    <w:p w:rsidR="00CA743A" w:rsidRDefault="00CA743A" w:rsidP="00CA743A">
      <w:pPr>
        <w:pStyle w:val="Default"/>
        <w:rPr>
          <w:rFonts w:asciiTheme="minorHAnsi" w:hAnsiTheme="minorHAnsi" w:cstheme="minorHAnsi"/>
          <w:sz w:val="28"/>
          <w:szCs w:val="28"/>
        </w:rPr>
      </w:pPr>
      <w:r>
        <w:rPr>
          <w:rFonts w:asciiTheme="minorHAnsi" w:hAnsiTheme="minorHAnsi" w:cstheme="minorHAnsi"/>
          <w:sz w:val="28"/>
          <w:szCs w:val="28"/>
        </w:rPr>
        <w:t xml:space="preserve"> </w:t>
      </w:r>
    </w:p>
    <w:p w:rsidR="00CA743A" w:rsidRDefault="00CA743A" w:rsidP="00CA743A">
      <w:pPr>
        <w:pStyle w:val="Default"/>
        <w:rPr>
          <w:rFonts w:asciiTheme="minorHAnsi" w:hAnsiTheme="minorHAnsi" w:cstheme="minorHAnsi"/>
          <w:sz w:val="28"/>
          <w:szCs w:val="28"/>
        </w:rPr>
      </w:pPr>
    </w:p>
    <w:p w:rsidR="00CA743A" w:rsidRDefault="00CA743A" w:rsidP="00CA743A">
      <w:pPr>
        <w:pStyle w:val="Default"/>
        <w:rPr>
          <w:rFonts w:asciiTheme="minorHAnsi" w:hAnsiTheme="minorHAnsi" w:cstheme="minorHAnsi"/>
          <w:sz w:val="28"/>
          <w:szCs w:val="28"/>
        </w:rPr>
      </w:pPr>
      <w:r>
        <w:rPr>
          <w:rFonts w:asciiTheme="minorHAnsi" w:hAnsiTheme="minorHAnsi" w:cstheme="minorHAnsi"/>
          <w:sz w:val="28"/>
          <w:szCs w:val="28"/>
        </w:rPr>
        <w:t>Respectfully submitted,</w:t>
      </w:r>
    </w:p>
    <w:p w:rsidR="00CA743A" w:rsidRDefault="00CA743A" w:rsidP="00CA743A">
      <w:pPr>
        <w:pStyle w:val="Default"/>
        <w:rPr>
          <w:rFonts w:asciiTheme="minorHAnsi" w:hAnsiTheme="minorHAnsi" w:cstheme="minorHAnsi"/>
          <w:sz w:val="28"/>
          <w:szCs w:val="28"/>
        </w:rPr>
      </w:pPr>
    </w:p>
    <w:p w:rsidR="00CA743A" w:rsidRDefault="00CA743A" w:rsidP="00CA743A">
      <w:pPr>
        <w:pStyle w:val="Default"/>
        <w:rPr>
          <w:rFonts w:asciiTheme="minorHAnsi" w:hAnsiTheme="minorHAnsi" w:cstheme="minorHAnsi"/>
          <w:sz w:val="28"/>
          <w:szCs w:val="28"/>
        </w:rPr>
      </w:pPr>
      <w:r>
        <w:rPr>
          <w:rFonts w:asciiTheme="minorHAnsi" w:hAnsiTheme="minorHAnsi" w:cstheme="minorHAnsi"/>
          <w:sz w:val="28"/>
          <w:szCs w:val="28"/>
        </w:rPr>
        <w:t xml:space="preserve">Be Connected Leadership Team </w:t>
      </w:r>
    </w:p>
    <w:p w:rsidR="0057552D" w:rsidRPr="001D37EF" w:rsidRDefault="0057552D" w:rsidP="00CA743A">
      <w:pPr>
        <w:pStyle w:val="Default"/>
        <w:rPr>
          <w:rFonts w:asciiTheme="minorHAnsi" w:hAnsiTheme="minorHAnsi" w:cstheme="minorHAnsi"/>
          <w:sz w:val="28"/>
          <w:szCs w:val="28"/>
        </w:rPr>
      </w:pPr>
    </w:p>
    <w:p w:rsidR="006A0CE7" w:rsidRDefault="006A0CE7" w:rsidP="009C4291">
      <w:pPr>
        <w:rPr>
          <w:sz w:val="24"/>
          <w:szCs w:val="28"/>
        </w:rPr>
      </w:pPr>
    </w:p>
    <w:p w:rsidR="006A0CE7" w:rsidRDefault="006A0CE7" w:rsidP="009C4291">
      <w:pPr>
        <w:rPr>
          <w:sz w:val="24"/>
          <w:szCs w:val="28"/>
        </w:rPr>
      </w:pPr>
    </w:p>
    <w:p w:rsidR="006A0CE7" w:rsidRDefault="006A0CE7" w:rsidP="009C4291">
      <w:pPr>
        <w:rPr>
          <w:sz w:val="24"/>
          <w:szCs w:val="28"/>
        </w:rPr>
      </w:pPr>
    </w:p>
    <w:p w:rsidR="00CA743A" w:rsidRDefault="00CA743A" w:rsidP="009C4291">
      <w:pPr>
        <w:rPr>
          <w:sz w:val="24"/>
          <w:szCs w:val="28"/>
        </w:rPr>
      </w:pPr>
    </w:p>
    <w:p w:rsidR="002A28B5" w:rsidRPr="004641F1" w:rsidRDefault="002A28B5" w:rsidP="004641F1">
      <w:pPr>
        <w:pStyle w:val="Heading1"/>
      </w:pPr>
      <w:bookmarkStart w:id="12" w:name="_Toc34994908"/>
      <w:r w:rsidRPr="004641F1">
        <w:lastRenderedPageBreak/>
        <w:t>20</w:t>
      </w:r>
      <w:r w:rsidR="009F6387">
        <w:t>20</w:t>
      </w:r>
      <w:r w:rsidRPr="004641F1">
        <w:t xml:space="preserve"> BUDGET SUMMARY</w:t>
      </w:r>
      <w:bookmarkEnd w:id="12"/>
    </w:p>
    <w:p w:rsidR="00852723" w:rsidRDefault="00852723" w:rsidP="00852723">
      <w:pPr>
        <w:rPr>
          <w:sz w:val="28"/>
          <w:szCs w:val="28"/>
        </w:rPr>
      </w:pPr>
    </w:p>
    <w:p w:rsidR="009F6387" w:rsidRDefault="009F6387" w:rsidP="00852723">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1736"/>
        <w:gridCol w:w="1677"/>
        <w:gridCol w:w="3597"/>
      </w:tblGrid>
      <w:tr w:rsidR="00217FCD" w:rsidTr="00495F62">
        <w:tc>
          <w:tcPr>
            <w:tcW w:w="2350" w:type="dxa"/>
          </w:tcPr>
          <w:p w:rsidR="009F6387" w:rsidRDefault="009F6387" w:rsidP="00217FCD">
            <w:pPr>
              <w:spacing w:line="480" w:lineRule="auto"/>
            </w:pPr>
          </w:p>
        </w:tc>
        <w:tc>
          <w:tcPr>
            <w:tcW w:w="1736" w:type="dxa"/>
          </w:tcPr>
          <w:p w:rsidR="00217FCD" w:rsidRPr="003F0F7B" w:rsidRDefault="00217FCD" w:rsidP="00217FCD">
            <w:pPr>
              <w:spacing w:line="480" w:lineRule="auto"/>
              <w:jc w:val="center"/>
              <w:rPr>
                <w:b/>
                <w:sz w:val="28"/>
              </w:rPr>
            </w:pPr>
            <w:r w:rsidRPr="003F0F7B">
              <w:rPr>
                <w:b/>
                <w:sz w:val="28"/>
              </w:rPr>
              <w:t>20</w:t>
            </w:r>
            <w:r w:rsidR="00D55F1A">
              <w:rPr>
                <w:b/>
                <w:sz w:val="28"/>
              </w:rPr>
              <w:t>20</w:t>
            </w:r>
            <w:r w:rsidRPr="003F0F7B">
              <w:rPr>
                <w:b/>
                <w:sz w:val="28"/>
              </w:rPr>
              <w:t xml:space="preserve"> Budget</w:t>
            </w:r>
          </w:p>
        </w:tc>
        <w:tc>
          <w:tcPr>
            <w:tcW w:w="1677" w:type="dxa"/>
          </w:tcPr>
          <w:p w:rsidR="00217FCD" w:rsidRPr="003F0F7B" w:rsidRDefault="00217FCD" w:rsidP="00217FCD">
            <w:pPr>
              <w:spacing w:line="480" w:lineRule="auto"/>
              <w:jc w:val="center"/>
              <w:rPr>
                <w:b/>
                <w:sz w:val="28"/>
              </w:rPr>
            </w:pPr>
            <w:r w:rsidRPr="003F0F7B">
              <w:rPr>
                <w:b/>
                <w:sz w:val="28"/>
              </w:rPr>
              <w:t>20</w:t>
            </w:r>
            <w:r w:rsidR="00D55F1A">
              <w:rPr>
                <w:b/>
                <w:sz w:val="28"/>
              </w:rPr>
              <w:t>19</w:t>
            </w:r>
            <w:r w:rsidRPr="003F0F7B">
              <w:rPr>
                <w:b/>
                <w:sz w:val="28"/>
              </w:rPr>
              <w:t xml:space="preserve"> Budget</w:t>
            </w:r>
          </w:p>
        </w:tc>
        <w:tc>
          <w:tcPr>
            <w:tcW w:w="3597" w:type="dxa"/>
          </w:tcPr>
          <w:p w:rsidR="00217FCD" w:rsidRPr="003F0F7B" w:rsidRDefault="00217FCD" w:rsidP="00217FCD">
            <w:pPr>
              <w:spacing w:line="480" w:lineRule="auto"/>
              <w:jc w:val="center"/>
              <w:rPr>
                <w:b/>
                <w:sz w:val="28"/>
              </w:rPr>
            </w:pPr>
            <w:r w:rsidRPr="003F0F7B">
              <w:rPr>
                <w:b/>
                <w:sz w:val="28"/>
              </w:rPr>
              <w:t>Comments</w:t>
            </w:r>
          </w:p>
        </w:tc>
      </w:tr>
      <w:tr w:rsidR="00217FCD" w:rsidTr="00495F62">
        <w:tc>
          <w:tcPr>
            <w:tcW w:w="2350" w:type="dxa"/>
          </w:tcPr>
          <w:p w:rsidR="00217FCD" w:rsidRPr="003F0F7B" w:rsidRDefault="00217FCD" w:rsidP="00217FCD">
            <w:pPr>
              <w:spacing w:line="480" w:lineRule="auto"/>
              <w:rPr>
                <w:b/>
                <w:sz w:val="24"/>
              </w:rPr>
            </w:pPr>
            <w:r w:rsidRPr="003F0F7B">
              <w:rPr>
                <w:b/>
                <w:sz w:val="24"/>
              </w:rPr>
              <w:t>REVENUE</w:t>
            </w:r>
          </w:p>
        </w:tc>
        <w:tc>
          <w:tcPr>
            <w:tcW w:w="1736" w:type="dxa"/>
          </w:tcPr>
          <w:p w:rsidR="00217FCD" w:rsidRPr="003F0F7B" w:rsidRDefault="00217FCD" w:rsidP="00217FCD">
            <w:pPr>
              <w:spacing w:line="480" w:lineRule="auto"/>
              <w:jc w:val="center"/>
              <w:rPr>
                <w:sz w:val="24"/>
              </w:rPr>
            </w:pPr>
          </w:p>
        </w:tc>
        <w:tc>
          <w:tcPr>
            <w:tcW w:w="1677" w:type="dxa"/>
          </w:tcPr>
          <w:p w:rsidR="00217FCD" w:rsidRPr="003F0F7B" w:rsidRDefault="00217FCD" w:rsidP="00217FCD">
            <w:pPr>
              <w:spacing w:line="480" w:lineRule="auto"/>
              <w:jc w:val="center"/>
              <w:rPr>
                <w:sz w:val="24"/>
              </w:rPr>
            </w:pPr>
          </w:p>
        </w:tc>
        <w:tc>
          <w:tcPr>
            <w:tcW w:w="3597" w:type="dxa"/>
          </w:tcPr>
          <w:p w:rsidR="00217FCD" w:rsidRPr="003F0F7B" w:rsidRDefault="00217FCD" w:rsidP="00217FCD">
            <w:pPr>
              <w:spacing w:line="480" w:lineRule="auto"/>
              <w:rPr>
                <w:sz w:val="24"/>
              </w:rPr>
            </w:pPr>
          </w:p>
        </w:tc>
      </w:tr>
      <w:tr w:rsidR="00217FCD" w:rsidTr="00495F62">
        <w:tc>
          <w:tcPr>
            <w:tcW w:w="2350" w:type="dxa"/>
          </w:tcPr>
          <w:p w:rsidR="00217FCD" w:rsidRPr="003F0F7B" w:rsidRDefault="00217FCD" w:rsidP="00217FCD">
            <w:pPr>
              <w:spacing w:line="480" w:lineRule="auto"/>
              <w:rPr>
                <w:sz w:val="24"/>
              </w:rPr>
            </w:pPr>
            <w:r w:rsidRPr="003F0F7B">
              <w:rPr>
                <w:sz w:val="24"/>
              </w:rPr>
              <w:t>Tithes and Offerings</w:t>
            </w:r>
          </w:p>
        </w:tc>
        <w:tc>
          <w:tcPr>
            <w:tcW w:w="1736" w:type="dxa"/>
          </w:tcPr>
          <w:p w:rsidR="00217FCD" w:rsidRPr="003F0F7B" w:rsidRDefault="00D55F1A" w:rsidP="00217FCD">
            <w:pPr>
              <w:spacing w:line="480" w:lineRule="auto"/>
              <w:jc w:val="center"/>
              <w:rPr>
                <w:sz w:val="24"/>
              </w:rPr>
            </w:pPr>
            <w:r>
              <w:rPr>
                <w:sz w:val="24"/>
              </w:rPr>
              <w:t>560,000</w:t>
            </w:r>
          </w:p>
        </w:tc>
        <w:tc>
          <w:tcPr>
            <w:tcW w:w="1677" w:type="dxa"/>
          </w:tcPr>
          <w:p w:rsidR="00217FCD" w:rsidRPr="003F0F7B" w:rsidRDefault="00BF1C1E" w:rsidP="00217FCD">
            <w:pPr>
              <w:spacing w:line="480" w:lineRule="auto"/>
              <w:jc w:val="center"/>
              <w:rPr>
                <w:sz w:val="24"/>
              </w:rPr>
            </w:pPr>
            <w:r>
              <w:rPr>
                <w:sz w:val="24"/>
              </w:rPr>
              <w:t>516,000</w:t>
            </w:r>
          </w:p>
        </w:tc>
        <w:tc>
          <w:tcPr>
            <w:tcW w:w="3597" w:type="dxa"/>
          </w:tcPr>
          <w:p w:rsidR="00217FCD" w:rsidRPr="003F0F7B" w:rsidRDefault="00217FCD" w:rsidP="00217FCD">
            <w:pPr>
              <w:spacing w:line="480" w:lineRule="auto"/>
              <w:jc w:val="center"/>
              <w:rPr>
                <w:i/>
                <w:sz w:val="24"/>
              </w:rPr>
            </w:pPr>
            <w:r w:rsidRPr="003F0F7B">
              <w:rPr>
                <w:i/>
              </w:rPr>
              <w:t>(</w:t>
            </w:r>
            <w:r w:rsidR="009F6387">
              <w:rPr>
                <w:i/>
              </w:rPr>
              <w:t>8.53</w:t>
            </w:r>
            <w:r w:rsidRPr="003F0F7B">
              <w:rPr>
                <w:i/>
              </w:rPr>
              <w:t>% up from 201</w:t>
            </w:r>
            <w:r w:rsidR="009F6387">
              <w:rPr>
                <w:i/>
              </w:rPr>
              <w:t>9</w:t>
            </w:r>
            <w:r w:rsidRPr="003F0F7B">
              <w:rPr>
                <w:i/>
              </w:rPr>
              <w:t xml:space="preserve"> budget)</w:t>
            </w:r>
          </w:p>
        </w:tc>
      </w:tr>
      <w:tr w:rsidR="00217FCD" w:rsidTr="00495F62">
        <w:tc>
          <w:tcPr>
            <w:tcW w:w="2350" w:type="dxa"/>
          </w:tcPr>
          <w:p w:rsidR="00217FCD" w:rsidRPr="003F0F7B" w:rsidRDefault="00217FCD" w:rsidP="00217FCD">
            <w:pPr>
              <w:spacing w:line="480" w:lineRule="auto"/>
              <w:rPr>
                <w:sz w:val="24"/>
              </w:rPr>
            </w:pPr>
            <w:r w:rsidRPr="003F0F7B">
              <w:rPr>
                <w:sz w:val="24"/>
              </w:rPr>
              <w:t>Total Revenue</w:t>
            </w:r>
          </w:p>
        </w:tc>
        <w:tc>
          <w:tcPr>
            <w:tcW w:w="1736" w:type="dxa"/>
          </w:tcPr>
          <w:p w:rsidR="00217FCD" w:rsidRPr="003F0F7B" w:rsidRDefault="00BF1C1E" w:rsidP="00217FCD">
            <w:pPr>
              <w:spacing w:line="480" w:lineRule="auto"/>
              <w:jc w:val="center"/>
              <w:rPr>
                <w:sz w:val="24"/>
              </w:rPr>
            </w:pPr>
            <w:r>
              <w:rPr>
                <w:sz w:val="24"/>
              </w:rPr>
              <w:t>1,110,500</w:t>
            </w:r>
          </w:p>
        </w:tc>
        <w:tc>
          <w:tcPr>
            <w:tcW w:w="1677" w:type="dxa"/>
          </w:tcPr>
          <w:p w:rsidR="00217FCD" w:rsidRPr="003F0F7B" w:rsidRDefault="00BF1C1E" w:rsidP="00217FCD">
            <w:pPr>
              <w:spacing w:line="480" w:lineRule="auto"/>
              <w:jc w:val="center"/>
              <w:rPr>
                <w:sz w:val="24"/>
              </w:rPr>
            </w:pPr>
            <w:r>
              <w:rPr>
                <w:sz w:val="24"/>
              </w:rPr>
              <w:t>564,600</w:t>
            </w:r>
          </w:p>
        </w:tc>
        <w:tc>
          <w:tcPr>
            <w:tcW w:w="3597" w:type="dxa"/>
          </w:tcPr>
          <w:p w:rsidR="00217FCD" w:rsidRPr="003F0F7B" w:rsidRDefault="00217FCD" w:rsidP="00217FCD">
            <w:pPr>
              <w:spacing w:line="480" w:lineRule="auto"/>
              <w:jc w:val="center"/>
              <w:rPr>
                <w:i/>
                <w:sz w:val="24"/>
              </w:rPr>
            </w:pPr>
            <w:r w:rsidRPr="003F0F7B">
              <w:rPr>
                <w:i/>
              </w:rPr>
              <w:t>(</w:t>
            </w:r>
            <w:r w:rsidR="009F6387">
              <w:rPr>
                <w:i/>
              </w:rPr>
              <w:t>94.9</w:t>
            </w:r>
            <w:r w:rsidRPr="003F0F7B">
              <w:rPr>
                <w:i/>
              </w:rPr>
              <w:t>% up from 201</w:t>
            </w:r>
            <w:r w:rsidR="009F6387">
              <w:rPr>
                <w:i/>
              </w:rPr>
              <w:t>9</w:t>
            </w:r>
            <w:r w:rsidRPr="003F0F7B">
              <w:rPr>
                <w:i/>
              </w:rPr>
              <w:t xml:space="preserve"> budget)</w:t>
            </w:r>
          </w:p>
        </w:tc>
      </w:tr>
      <w:tr w:rsidR="00217FCD" w:rsidTr="00495F62">
        <w:tc>
          <w:tcPr>
            <w:tcW w:w="2350" w:type="dxa"/>
          </w:tcPr>
          <w:p w:rsidR="00217FCD" w:rsidRPr="003F0F7B" w:rsidRDefault="00217FCD" w:rsidP="00217FCD">
            <w:pPr>
              <w:spacing w:line="480" w:lineRule="auto"/>
              <w:rPr>
                <w:sz w:val="24"/>
              </w:rPr>
            </w:pPr>
          </w:p>
        </w:tc>
        <w:tc>
          <w:tcPr>
            <w:tcW w:w="1736" w:type="dxa"/>
          </w:tcPr>
          <w:p w:rsidR="00217FCD" w:rsidRPr="003F0F7B" w:rsidRDefault="00217FCD" w:rsidP="00217FCD">
            <w:pPr>
              <w:spacing w:line="480" w:lineRule="auto"/>
              <w:jc w:val="center"/>
              <w:rPr>
                <w:sz w:val="24"/>
              </w:rPr>
            </w:pPr>
          </w:p>
        </w:tc>
        <w:tc>
          <w:tcPr>
            <w:tcW w:w="1677" w:type="dxa"/>
          </w:tcPr>
          <w:p w:rsidR="00217FCD" w:rsidRPr="003F0F7B" w:rsidRDefault="00217FCD" w:rsidP="00217FCD">
            <w:pPr>
              <w:spacing w:line="480" w:lineRule="auto"/>
              <w:jc w:val="center"/>
              <w:rPr>
                <w:sz w:val="24"/>
              </w:rPr>
            </w:pPr>
          </w:p>
        </w:tc>
        <w:tc>
          <w:tcPr>
            <w:tcW w:w="3597" w:type="dxa"/>
          </w:tcPr>
          <w:p w:rsidR="00217FCD" w:rsidRPr="003F0F7B" w:rsidRDefault="00217FCD" w:rsidP="00217FCD">
            <w:pPr>
              <w:spacing w:line="480" w:lineRule="auto"/>
              <w:jc w:val="center"/>
              <w:rPr>
                <w:sz w:val="24"/>
              </w:rPr>
            </w:pPr>
          </w:p>
        </w:tc>
      </w:tr>
      <w:tr w:rsidR="00217FCD" w:rsidTr="00495F62">
        <w:tc>
          <w:tcPr>
            <w:tcW w:w="2350" w:type="dxa"/>
          </w:tcPr>
          <w:p w:rsidR="00217FCD" w:rsidRPr="003F0F7B" w:rsidRDefault="00217FCD" w:rsidP="00217FCD">
            <w:pPr>
              <w:spacing w:line="480" w:lineRule="auto"/>
              <w:rPr>
                <w:b/>
                <w:sz w:val="24"/>
              </w:rPr>
            </w:pPr>
            <w:r w:rsidRPr="003F0F7B">
              <w:rPr>
                <w:b/>
                <w:sz w:val="24"/>
              </w:rPr>
              <w:t>EXPENSES</w:t>
            </w:r>
          </w:p>
        </w:tc>
        <w:tc>
          <w:tcPr>
            <w:tcW w:w="1736" w:type="dxa"/>
          </w:tcPr>
          <w:p w:rsidR="00217FCD" w:rsidRPr="003F0F7B" w:rsidRDefault="00217FCD" w:rsidP="00217FCD">
            <w:pPr>
              <w:spacing w:line="480" w:lineRule="auto"/>
              <w:jc w:val="center"/>
              <w:rPr>
                <w:sz w:val="24"/>
              </w:rPr>
            </w:pPr>
          </w:p>
        </w:tc>
        <w:tc>
          <w:tcPr>
            <w:tcW w:w="1677" w:type="dxa"/>
          </w:tcPr>
          <w:p w:rsidR="00217FCD" w:rsidRPr="003F0F7B" w:rsidRDefault="00217FCD" w:rsidP="00217FCD">
            <w:pPr>
              <w:spacing w:line="480" w:lineRule="auto"/>
              <w:jc w:val="center"/>
              <w:rPr>
                <w:sz w:val="24"/>
              </w:rPr>
            </w:pPr>
          </w:p>
        </w:tc>
        <w:tc>
          <w:tcPr>
            <w:tcW w:w="3597" w:type="dxa"/>
          </w:tcPr>
          <w:p w:rsidR="00217FCD" w:rsidRPr="003F0F7B" w:rsidRDefault="00217FCD" w:rsidP="00217FCD">
            <w:pPr>
              <w:spacing w:line="480" w:lineRule="auto"/>
              <w:jc w:val="center"/>
              <w:rPr>
                <w:sz w:val="24"/>
              </w:rPr>
            </w:pPr>
          </w:p>
        </w:tc>
      </w:tr>
      <w:tr w:rsidR="00217FCD" w:rsidTr="00495F62">
        <w:tc>
          <w:tcPr>
            <w:tcW w:w="2350" w:type="dxa"/>
          </w:tcPr>
          <w:p w:rsidR="00217FCD" w:rsidRPr="003F0F7B" w:rsidRDefault="00217FCD" w:rsidP="00217FCD">
            <w:pPr>
              <w:spacing w:line="480" w:lineRule="auto"/>
              <w:rPr>
                <w:sz w:val="24"/>
              </w:rPr>
            </w:pPr>
            <w:r w:rsidRPr="003F0F7B">
              <w:rPr>
                <w:sz w:val="24"/>
              </w:rPr>
              <w:t xml:space="preserve">Operating Costs </w:t>
            </w:r>
          </w:p>
        </w:tc>
        <w:tc>
          <w:tcPr>
            <w:tcW w:w="1736" w:type="dxa"/>
          </w:tcPr>
          <w:p w:rsidR="00217FCD" w:rsidRPr="003F0F7B" w:rsidRDefault="00D55F1A" w:rsidP="00217FCD">
            <w:pPr>
              <w:spacing w:line="480" w:lineRule="auto"/>
              <w:jc w:val="center"/>
              <w:rPr>
                <w:sz w:val="24"/>
              </w:rPr>
            </w:pPr>
            <w:r>
              <w:rPr>
                <w:sz w:val="24"/>
              </w:rPr>
              <w:t>178,750</w:t>
            </w:r>
          </w:p>
        </w:tc>
        <w:tc>
          <w:tcPr>
            <w:tcW w:w="1677" w:type="dxa"/>
          </w:tcPr>
          <w:p w:rsidR="00217FCD" w:rsidRPr="003F0F7B" w:rsidRDefault="00D55F1A" w:rsidP="00217FCD">
            <w:pPr>
              <w:spacing w:line="480" w:lineRule="auto"/>
              <w:jc w:val="center"/>
              <w:rPr>
                <w:sz w:val="24"/>
              </w:rPr>
            </w:pPr>
            <w:r>
              <w:rPr>
                <w:sz w:val="24"/>
              </w:rPr>
              <w:t>169,750</w:t>
            </w:r>
          </w:p>
        </w:tc>
        <w:tc>
          <w:tcPr>
            <w:tcW w:w="3597" w:type="dxa"/>
          </w:tcPr>
          <w:p w:rsidR="00217FCD" w:rsidRPr="003F0F7B" w:rsidRDefault="00217FCD" w:rsidP="00217FCD">
            <w:pPr>
              <w:spacing w:line="480" w:lineRule="auto"/>
              <w:jc w:val="center"/>
              <w:rPr>
                <w:i/>
              </w:rPr>
            </w:pPr>
            <w:r w:rsidRPr="003F0F7B">
              <w:rPr>
                <w:i/>
              </w:rPr>
              <w:t>Monthly bills, etc.</w:t>
            </w:r>
          </w:p>
        </w:tc>
      </w:tr>
      <w:tr w:rsidR="00217FCD" w:rsidTr="00495F62">
        <w:tc>
          <w:tcPr>
            <w:tcW w:w="2350" w:type="dxa"/>
          </w:tcPr>
          <w:p w:rsidR="00217FCD" w:rsidRPr="003F0F7B" w:rsidRDefault="00217FCD" w:rsidP="00217FCD">
            <w:pPr>
              <w:spacing w:line="480" w:lineRule="auto"/>
              <w:rPr>
                <w:sz w:val="24"/>
              </w:rPr>
            </w:pPr>
            <w:r w:rsidRPr="003F0F7B">
              <w:rPr>
                <w:sz w:val="24"/>
              </w:rPr>
              <w:t>Training &amp; Resources</w:t>
            </w:r>
          </w:p>
        </w:tc>
        <w:tc>
          <w:tcPr>
            <w:tcW w:w="1736" w:type="dxa"/>
          </w:tcPr>
          <w:p w:rsidR="00217FCD" w:rsidRPr="003F0F7B" w:rsidRDefault="00D55F1A" w:rsidP="00217FCD">
            <w:pPr>
              <w:spacing w:line="480" w:lineRule="auto"/>
              <w:jc w:val="center"/>
              <w:rPr>
                <w:sz w:val="24"/>
              </w:rPr>
            </w:pPr>
            <w:r>
              <w:rPr>
                <w:sz w:val="24"/>
              </w:rPr>
              <w:t>4,900</w:t>
            </w:r>
          </w:p>
        </w:tc>
        <w:tc>
          <w:tcPr>
            <w:tcW w:w="1677" w:type="dxa"/>
          </w:tcPr>
          <w:p w:rsidR="00217FCD" w:rsidRPr="003F0F7B" w:rsidRDefault="00D55F1A" w:rsidP="00217FCD">
            <w:pPr>
              <w:spacing w:line="480" w:lineRule="auto"/>
              <w:jc w:val="center"/>
              <w:rPr>
                <w:sz w:val="24"/>
              </w:rPr>
            </w:pPr>
            <w:r>
              <w:rPr>
                <w:sz w:val="24"/>
              </w:rPr>
              <w:t>4,900</w:t>
            </w:r>
          </w:p>
        </w:tc>
        <w:tc>
          <w:tcPr>
            <w:tcW w:w="3597" w:type="dxa"/>
          </w:tcPr>
          <w:p w:rsidR="00217FCD" w:rsidRPr="003F0F7B" w:rsidRDefault="00217FCD" w:rsidP="00217FCD">
            <w:pPr>
              <w:spacing w:line="480" w:lineRule="auto"/>
              <w:jc w:val="center"/>
              <w:rPr>
                <w:sz w:val="24"/>
              </w:rPr>
            </w:pPr>
          </w:p>
        </w:tc>
      </w:tr>
      <w:tr w:rsidR="00217FCD" w:rsidTr="00495F62">
        <w:tc>
          <w:tcPr>
            <w:tcW w:w="2350" w:type="dxa"/>
          </w:tcPr>
          <w:p w:rsidR="00217FCD" w:rsidRPr="003F0F7B" w:rsidRDefault="00217FCD" w:rsidP="00217FCD">
            <w:pPr>
              <w:spacing w:line="480" w:lineRule="auto"/>
              <w:rPr>
                <w:sz w:val="24"/>
              </w:rPr>
            </w:pPr>
            <w:r w:rsidRPr="003F0F7B">
              <w:rPr>
                <w:sz w:val="24"/>
              </w:rPr>
              <w:t xml:space="preserve">Outreach &amp; Relations </w:t>
            </w:r>
          </w:p>
        </w:tc>
        <w:tc>
          <w:tcPr>
            <w:tcW w:w="1736" w:type="dxa"/>
          </w:tcPr>
          <w:p w:rsidR="00217FCD" w:rsidRPr="003F0F7B" w:rsidRDefault="00D55F1A" w:rsidP="00217FCD">
            <w:pPr>
              <w:spacing w:line="480" w:lineRule="auto"/>
              <w:jc w:val="center"/>
              <w:rPr>
                <w:sz w:val="24"/>
              </w:rPr>
            </w:pPr>
            <w:r>
              <w:rPr>
                <w:sz w:val="24"/>
              </w:rPr>
              <w:t>19,750</w:t>
            </w:r>
          </w:p>
        </w:tc>
        <w:tc>
          <w:tcPr>
            <w:tcW w:w="1677" w:type="dxa"/>
          </w:tcPr>
          <w:p w:rsidR="00217FCD" w:rsidRPr="003F0F7B" w:rsidRDefault="00D55F1A" w:rsidP="00217FCD">
            <w:pPr>
              <w:spacing w:line="480" w:lineRule="auto"/>
              <w:jc w:val="center"/>
              <w:rPr>
                <w:sz w:val="24"/>
              </w:rPr>
            </w:pPr>
            <w:r>
              <w:rPr>
                <w:sz w:val="24"/>
              </w:rPr>
              <w:t>19,750</w:t>
            </w:r>
          </w:p>
        </w:tc>
        <w:tc>
          <w:tcPr>
            <w:tcW w:w="3597" w:type="dxa"/>
          </w:tcPr>
          <w:p w:rsidR="00217FCD" w:rsidRPr="003F0F7B" w:rsidRDefault="00217FCD" w:rsidP="00217FCD">
            <w:pPr>
              <w:spacing w:line="480" w:lineRule="auto"/>
              <w:jc w:val="center"/>
              <w:rPr>
                <w:i/>
                <w:sz w:val="24"/>
              </w:rPr>
            </w:pPr>
            <w:r w:rsidRPr="003F0F7B">
              <w:rPr>
                <w:i/>
              </w:rPr>
              <w:t xml:space="preserve">(not </w:t>
            </w:r>
            <w:proofErr w:type="spellStart"/>
            <w:r w:rsidRPr="003F0F7B">
              <w:rPr>
                <w:i/>
              </w:rPr>
              <w:t>inc.</w:t>
            </w:r>
            <w:proofErr w:type="spellEnd"/>
            <w:r w:rsidRPr="003F0F7B">
              <w:rPr>
                <w:i/>
              </w:rPr>
              <w:t xml:space="preserve"> VBS)</w:t>
            </w:r>
          </w:p>
        </w:tc>
      </w:tr>
      <w:tr w:rsidR="00217FCD" w:rsidTr="00495F62">
        <w:tc>
          <w:tcPr>
            <w:tcW w:w="2350" w:type="dxa"/>
          </w:tcPr>
          <w:p w:rsidR="00217FCD" w:rsidRPr="003F0F7B" w:rsidRDefault="00217FCD" w:rsidP="00217FCD">
            <w:pPr>
              <w:spacing w:line="480" w:lineRule="auto"/>
              <w:rPr>
                <w:sz w:val="24"/>
              </w:rPr>
            </w:pPr>
            <w:r w:rsidRPr="003F0F7B">
              <w:rPr>
                <w:sz w:val="24"/>
              </w:rPr>
              <w:t>Office Costs</w:t>
            </w:r>
          </w:p>
        </w:tc>
        <w:tc>
          <w:tcPr>
            <w:tcW w:w="1736" w:type="dxa"/>
          </w:tcPr>
          <w:p w:rsidR="00217FCD" w:rsidRPr="003F0F7B" w:rsidRDefault="00D55F1A" w:rsidP="00217FCD">
            <w:pPr>
              <w:spacing w:line="480" w:lineRule="auto"/>
              <w:jc w:val="center"/>
              <w:rPr>
                <w:sz w:val="24"/>
              </w:rPr>
            </w:pPr>
            <w:r>
              <w:rPr>
                <w:sz w:val="24"/>
              </w:rPr>
              <w:t>6,800</w:t>
            </w:r>
          </w:p>
        </w:tc>
        <w:tc>
          <w:tcPr>
            <w:tcW w:w="1677" w:type="dxa"/>
          </w:tcPr>
          <w:p w:rsidR="00217FCD" w:rsidRPr="003F0F7B" w:rsidRDefault="00D55F1A" w:rsidP="00217FCD">
            <w:pPr>
              <w:spacing w:line="480" w:lineRule="auto"/>
              <w:jc w:val="center"/>
              <w:rPr>
                <w:sz w:val="24"/>
              </w:rPr>
            </w:pPr>
            <w:r>
              <w:rPr>
                <w:sz w:val="24"/>
              </w:rPr>
              <w:t>6,800</w:t>
            </w:r>
          </w:p>
        </w:tc>
        <w:tc>
          <w:tcPr>
            <w:tcW w:w="3597" w:type="dxa"/>
          </w:tcPr>
          <w:p w:rsidR="00217FCD" w:rsidRPr="003F0F7B" w:rsidRDefault="00217FCD" w:rsidP="00217FCD">
            <w:pPr>
              <w:spacing w:line="480" w:lineRule="auto"/>
              <w:jc w:val="center"/>
              <w:rPr>
                <w:sz w:val="24"/>
              </w:rPr>
            </w:pPr>
          </w:p>
        </w:tc>
      </w:tr>
      <w:tr w:rsidR="00217FCD" w:rsidTr="00495F62">
        <w:tc>
          <w:tcPr>
            <w:tcW w:w="2350" w:type="dxa"/>
          </w:tcPr>
          <w:p w:rsidR="00217FCD" w:rsidRPr="003F0F7B" w:rsidRDefault="00217FCD" w:rsidP="00217FCD">
            <w:pPr>
              <w:spacing w:line="480" w:lineRule="auto"/>
              <w:rPr>
                <w:sz w:val="24"/>
              </w:rPr>
            </w:pPr>
            <w:r w:rsidRPr="003F0F7B">
              <w:rPr>
                <w:sz w:val="24"/>
              </w:rPr>
              <w:t>Personnel</w:t>
            </w:r>
          </w:p>
        </w:tc>
        <w:tc>
          <w:tcPr>
            <w:tcW w:w="1736" w:type="dxa"/>
          </w:tcPr>
          <w:p w:rsidR="00217FCD" w:rsidRPr="003F0F7B" w:rsidRDefault="00D55F1A" w:rsidP="00217FCD">
            <w:pPr>
              <w:spacing w:line="480" w:lineRule="auto"/>
              <w:jc w:val="center"/>
              <w:rPr>
                <w:sz w:val="24"/>
              </w:rPr>
            </w:pPr>
            <w:r>
              <w:rPr>
                <w:sz w:val="24"/>
              </w:rPr>
              <w:t>191,250</w:t>
            </w:r>
          </w:p>
        </w:tc>
        <w:tc>
          <w:tcPr>
            <w:tcW w:w="1677" w:type="dxa"/>
          </w:tcPr>
          <w:p w:rsidR="00217FCD" w:rsidRPr="003F0F7B" w:rsidRDefault="00D55F1A" w:rsidP="00217FCD">
            <w:pPr>
              <w:spacing w:line="480" w:lineRule="auto"/>
              <w:jc w:val="center"/>
              <w:rPr>
                <w:sz w:val="24"/>
              </w:rPr>
            </w:pPr>
            <w:r>
              <w:rPr>
                <w:sz w:val="24"/>
              </w:rPr>
              <w:t>191,250</w:t>
            </w:r>
          </w:p>
        </w:tc>
        <w:tc>
          <w:tcPr>
            <w:tcW w:w="3597" w:type="dxa"/>
          </w:tcPr>
          <w:p w:rsidR="00217FCD" w:rsidRDefault="00217FCD" w:rsidP="00495F62">
            <w:pPr>
              <w:jc w:val="center"/>
              <w:rPr>
                <w:i/>
              </w:rPr>
            </w:pPr>
            <w:r>
              <w:rPr>
                <w:i/>
              </w:rPr>
              <w:t>(</w:t>
            </w:r>
            <w:r w:rsidRPr="003F0F7B">
              <w:rPr>
                <w:i/>
              </w:rPr>
              <w:t>ministry staff + summer students</w:t>
            </w:r>
            <w:r>
              <w:rPr>
                <w:i/>
              </w:rPr>
              <w:t>, including deductions and allowances</w:t>
            </w:r>
            <w:r w:rsidRPr="003F0F7B">
              <w:rPr>
                <w:i/>
              </w:rPr>
              <w:t>)</w:t>
            </w:r>
          </w:p>
          <w:p w:rsidR="00217FCD" w:rsidRPr="003F0F7B" w:rsidRDefault="00217FCD" w:rsidP="00217FCD">
            <w:pPr>
              <w:jc w:val="center"/>
              <w:rPr>
                <w:i/>
                <w:sz w:val="24"/>
              </w:rPr>
            </w:pPr>
          </w:p>
        </w:tc>
      </w:tr>
      <w:tr w:rsidR="00495F62" w:rsidTr="00495F62">
        <w:tc>
          <w:tcPr>
            <w:tcW w:w="2350" w:type="dxa"/>
          </w:tcPr>
          <w:p w:rsidR="00495F62" w:rsidRPr="003F0F7B" w:rsidRDefault="00495F62" w:rsidP="00217FCD">
            <w:pPr>
              <w:spacing w:line="480" w:lineRule="auto"/>
              <w:rPr>
                <w:sz w:val="24"/>
              </w:rPr>
            </w:pPr>
            <w:r w:rsidRPr="003F0F7B">
              <w:rPr>
                <w:sz w:val="24"/>
              </w:rPr>
              <w:t>Missions</w:t>
            </w:r>
          </w:p>
        </w:tc>
        <w:tc>
          <w:tcPr>
            <w:tcW w:w="1736" w:type="dxa"/>
          </w:tcPr>
          <w:p w:rsidR="00495F62" w:rsidRPr="003F0F7B" w:rsidRDefault="00495F62" w:rsidP="00217FCD">
            <w:pPr>
              <w:spacing w:line="480" w:lineRule="auto"/>
              <w:jc w:val="center"/>
              <w:rPr>
                <w:sz w:val="24"/>
              </w:rPr>
            </w:pPr>
            <w:r>
              <w:rPr>
                <w:sz w:val="24"/>
              </w:rPr>
              <w:t>25,800</w:t>
            </w:r>
          </w:p>
        </w:tc>
        <w:tc>
          <w:tcPr>
            <w:tcW w:w="1677" w:type="dxa"/>
          </w:tcPr>
          <w:p w:rsidR="00495F62" w:rsidRPr="003F0F7B" w:rsidRDefault="00495F62" w:rsidP="00217FCD">
            <w:pPr>
              <w:spacing w:line="480" w:lineRule="auto"/>
              <w:jc w:val="center"/>
              <w:rPr>
                <w:sz w:val="24"/>
              </w:rPr>
            </w:pPr>
            <w:r>
              <w:rPr>
                <w:sz w:val="24"/>
              </w:rPr>
              <w:t>37,600</w:t>
            </w:r>
          </w:p>
        </w:tc>
        <w:tc>
          <w:tcPr>
            <w:tcW w:w="3597" w:type="dxa"/>
          </w:tcPr>
          <w:p w:rsidR="00495F62" w:rsidRPr="003F0F7B" w:rsidRDefault="00495F62" w:rsidP="009F6387">
            <w:pPr>
              <w:jc w:val="center"/>
              <w:rPr>
                <w:i/>
              </w:rPr>
            </w:pPr>
            <w:r w:rsidRPr="003F0F7B">
              <w:rPr>
                <w:i/>
              </w:rPr>
              <w:t>Includes Mission trip + Mission Support</w:t>
            </w:r>
          </w:p>
        </w:tc>
      </w:tr>
      <w:tr w:rsidR="00495F62" w:rsidTr="00495F62">
        <w:tc>
          <w:tcPr>
            <w:tcW w:w="2350" w:type="dxa"/>
          </w:tcPr>
          <w:p w:rsidR="00495F62" w:rsidRPr="003F0F7B" w:rsidRDefault="00495F62" w:rsidP="00217FCD">
            <w:pPr>
              <w:spacing w:line="480" w:lineRule="auto"/>
              <w:rPr>
                <w:sz w:val="24"/>
              </w:rPr>
            </w:pPr>
          </w:p>
        </w:tc>
        <w:tc>
          <w:tcPr>
            <w:tcW w:w="1736" w:type="dxa"/>
          </w:tcPr>
          <w:p w:rsidR="00495F62" w:rsidRPr="003F0F7B" w:rsidRDefault="00495F62" w:rsidP="00217FCD">
            <w:pPr>
              <w:spacing w:line="480" w:lineRule="auto"/>
              <w:jc w:val="center"/>
              <w:rPr>
                <w:sz w:val="24"/>
              </w:rPr>
            </w:pPr>
          </w:p>
        </w:tc>
        <w:tc>
          <w:tcPr>
            <w:tcW w:w="1677" w:type="dxa"/>
          </w:tcPr>
          <w:p w:rsidR="00495F62" w:rsidRPr="003F0F7B" w:rsidRDefault="00495F62" w:rsidP="00217FCD">
            <w:pPr>
              <w:spacing w:line="480" w:lineRule="auto"/>
              <w:jc w:val="center"/>
              <w:rPr>
                <w:sz w:val="24"/>
              </w:rPr>
            </w:pPr>
          </w:p>
        </w:tc>
        <w:tc>
          <w:tcPr>
            <w:tcW w:w="3597" w:type="dxa"/>
          </w:tcPr>
          <w:p w:rsidR="00495F62" w:rsidRPr="003F0F7B" w:rsidRDefault="00495F62" w:rsidP="00217FCD">
            <w:pPr>
              <w:spacing w:line="480" w:lineRule="auto"/>
              <w:jc w:val="center"/>
              <w:rPr>
                <w:i/>
              </w:rPr>
            </w:pPr>
          </w:p>
        </w:tc>
      </w:tr>
      <w:tr w:rsidR="00495F62" w:rsidTr="00495F62">
        <w:tc>
          <w:tcPr>
            <w:tcW w:w="2350" w:type="dxa"/>
          </w:tcPr>
          <w:p w:rsidR="00495F62" w:rsidRPr="003F0F7B" w:rsidRDefault="00495F62" w:rsidP="00217FCD">
            <w:pPr>
              <w:spacing w:line="480" w:lineRule="auto"/>
              <w:rPr>
                <w:sz w:val="24"/>
              </w:rPr>
            </w:pPr>
          </w:p>
        </w:tc>
        <w:tc>
          <w:tcPr>
            <w:tcW w:w="1736" w:type="dxa"/>
          </w:tcPr>
          <w:p w:rsidR="00495F62" w:rsidRPr="003F0F7B" w:rsidRDefault="00495F62" w:rsidP="00217FCD">
            <w:pPr>
              <w:spacing w:line="480" w:lineRule="auto"/>
              <w:jc w:val="center"/>
              <w:rPr>
                <w:sz w:val="24"/>
              </w:rPr>
            </w:pPr>
          </w:p>
        </w:tc>
        <w:tc>
          <w:tcPr>
            <w:tcW w:w="1677" w:type="dxa"/>
          </w:tcPr>
          <w:p w:rsidR="00495F62" w:rsidRPr="003F0F7B" w:rsidRDefault="00495F62" w:rsidP="00217FCD">
            <w:pPr>
              <w:spacing w:line="480" w:lineRule="auto"/>
              <w:jc w:val="center"/>
              <w:rPr>
                <w:sz w:val="24"/>
              </w:rPr>
            </w:pPr>
          </w:p>
        </w:tc>
        <w:tc>
          <w:tcPr>
            <w:tcW w:w="3597" w:type="dxa"/>
          </w:tcPr>
          <w:p w:rsidR="00495F62" w:rsidRPr="003F0F7B" w:rsidRDefault="00495F62" w:rsidP="00217FCD">
            <w:pPr>
              <w:spacing w:line="480" w:lineRule="auto"/>
              <w:jc w:val="center"/>
              <w:rPr>
                <w:i/>
              </w:rPr>
            </w:pPr>
          </w:p>
        </w:tc>
      </w:tr>
    </w:tbl>
    <w:p w:rsidR="00217FCD" w:rsidRDefault="00217FCD" w:rsidP="00217FCD">
      <w:pPr>
        <w:spacing w:line="480" w:lineRule="auto"/>
      </w:pPr>
    </w:p>
    <w:p w:rsidR="00AD4D69" w:rsidRDefault="00AD4D69" w:rsidP="00217FCD">
      <w:pPr>
        <w:spacing w:line="480" w:lineRule="auto"/>
      </w:pPr>
    </w:p>
    <w:p w:rsidR="00F27AC7" w:rsidRDefault="00F27AC7">
      <w:pPr>
        <w:rPr>
          <w:sz w:val="28"/>
          <w:szCs w:val="28"/>
        </w:rPr>
      </w:pPr>
      <w:r>
        <w:rPr>
          <w:sz w:val="28"/>
          <w:szCs w:val="28"/>
        </w:rPr>
        <w:br w:type="page"/>
      </w:r>
    </w:p>
    <w:p w:rsidR="00E41E7C" w:rsidRDefault="00E41E7C" w:rsidP="00E41E7C">
      <w:pPr>
        <w:pStyle w:val="Heading1"/>
        <w:jc w:val="center"/>
      </w:pPr>
    </w:p>
    <w:p w:rsidR="00E41E7C" w:rsidRDefault="00E41E7C" w:rsidP="00E41E7C">
      <w:pPr>
        <w:pStyle w:val="Heading1"/>
        <w:jc w:val="center"/>
      </w:pPr>
    </w:p>
    <w:p w:rsidR="00E41E7C" w:rsidRDefault="00E41E7C" w:rsidP="00E41E7C">
      <w:pPr>
        <w:pStyle w:val="Heading1"/>
        <w:jc w:val="center"/>
      </w:pPr>
    </w:p>
    <w:p w:rsidR="00E41E7C" w:rsidRDefault="00E41E7C" w:rsidP="00E41E7C">
      <w:pPr>
        <w:pStyle w:val="Heading1"/>
        <w:jc w:val="center"/>
      </w:pPr>
    </w:p>
    <w:p w:rsidR="00E41E7C" w:rsidRDefault="00E41E7C" w:rsidP="00E41E7C">
      <w:pPr>
        <w:pStyle w:val="Heading1"/>
        <w:jc w:val="center"/>
      </w:pPr>
    </w:p>
    <w:p w:rsidR="00E41E7C" w:rsidRPr="00E41E7C" w:rsidRDefault="00E41E7C" w:rsidP="00E41E7C">
      <w:pPr>
        <w:pStyle w:val="Heading1"/>
        <w:jc w:val="center"/>
        <w:rPr>
          <w:sz w:val="56"/>
          <w:szCs w:val="56"/>
        </w:rPr>
      </w:pPr>
      <w:bookmarkStart w:id="13" w:name="_Toc34994909"/>
      <w:r w:rsidRPr="00E41E7C">
        <w:rPr>
          <w:sz w:val="56"/>
          <w:szCs w:val="56"/>
        </w:rPr>
        <w:t>BDO FINANCIAL REPORT</w:t>
      </w:r>
      <w:bookmarkEnd w:id="13"/>
    </w:p>
    <w:p w:rsidR="00E41E7C" w:rsidRDefault="00E41E7C" w:rsidP="00C04ED3">
      <w:pPr>
        <w:pStyle w:val="Heading1"/>
      </w:pPr>
    </w:p>
    <w:p w:rsidR="00E41E7C" w:rsidRDefault="00E41E7C" w:rsidP="00C04ED3">
      <w:pPr>
        <w:pStyle w:val="Heading1"/>
      </w:pPr>
    </w:p>
    <w:p w:rsidR="00E41E7C" w:rsidRDefault="00E41E7C" w:rsidP="00C04ED3">
      <w:pPr>
        <w:pStyle w:val="Heading1"/>
      </w:pPr>
    </w:p>
    <w:p w:rsidR="00E41E7C" w:rsidRDefault="00E41E7C" w:rsidP="00C04ED3">
      <w:pPr>
        <w:pStyle w:val="Heading1"/>
      </w:pPr>
    </w:p>
    <w:p w:rsidR="00E41E7C" w:rsidRDefault="00E41E7C" w:rsidP="00E41E7C"/>
    <w:p w:rsidR="00E41E7C" w:rsidRDefault="00E41E7C" w:rsidP="00E41E7C"/>
    <w:p w:rsidR="00E41E7C" w:rsidRDefault="00E41E7C" w:rsidP="00E41E7C"/>
    <w:p w:rsidR="00E41E7C" w:rsidRDefault="00E41E7C" w:rsidP="00E41E7C"/>
    <w:p w:rsidR="00E41E7C" w:rsidRDefault="00E41E7C" w:rsidP="00E41E7C"/>
    <w:p w:rsidR="00E41E7C" w:rsidRDefault="00E41E7C" w:rsidP="00E41E7C"/>
    <w:p w:rsidR="00E41E7C" w:rsidRDefault="00E41E7C" w:rsidP="00E41E7C"/>
    <w:p w:rsidR="00E41E7C" w:rsidRDefault="00E41E7C" w:rsidP="00E41E7C"/>
    <w:p w:rsidR="00E41E7C" w:rsidRDefault="00E41E7C" w:rsidP="00E41E7C"/>
    <w:p w:rsidR="00E41E7C" w:rsidRDefault="00E41E7C" w:rsidP="00E41E7C"/>
    <w:p w:rsidR="00852723" w:rsidRPr="00C04ED3" w:rsidRDefault="00852723" w:rsidP="00C04ED3">
      <w:pPr>
        <w:pStyle w:val="Heading1"/>
      </w:pPr>
      <w:bookmarkStart w:id="14" w:name="_Toc34994910"/>
      <w:r w:rsidRPr="00C04ED3">
        <w:lastRenderedPageBreak/>
        <w:t>201</w:t>
      </w:r>
      <w:r w:rsidR="002C75F4">
        <w:t>9</w:t>
      </w:r>
      <w:r w:rsidRPr="00C04ED3">
        <w:t xml:space="preserve"> </w:t>
      </w:r>
      <w:r w:rsidR="000D0FCF" w:rsidRPr="00C04ED3">
        <w:t>ANNUAL MEETING M</w:t>
      </w:r>
      <w:r w:rsidRPr="00C04ED3">
        <w:t>INUTES</w:t>
      </w:r>
      <w:bookmarkEnd w:id="14"/>
      <w:r w:rsidR="007E7B8C">
        <w:t xml:space="preserve"> </w:t>
      </w:r>
      <w:r w:rsidR="00C04ED3" w:rsidRPr="00C04ED3">
        <w:t xml:space="preserve"> </w:t>
      </w:r>
      <w:r w:rsidR="00C04ED3">
        <w:t xml:space="preserve"> </w:t>
      </w:r>
    </w:p>
    <w:p w:rsidR="000D0FCF" w:rsidRPr="000D0FCF" w:rsidRDefault="000D0FCF" w:rsidP="000D0FCF">
      <w:pPr>
        <w:pStyle w:val="Heading1"/>
        <w:tabs>
          <w:tab w:val="left" w:pos="3402"/>
        </w:tabs>
        <w:spacing w:before="0"/>
        <w:rPr>
          <w:rFonts w:asciiTheme="minorHAnsi" w:hAnsiTheme="minorHAnsi"/>
          <w:b w:val="0"/>
          <w:color w:val="auto"/>
        </w:rPr>
      </w:pPr>
    </w:p>
    <w:p w:rsidR="000D0FCF" w:rsidRDefault="000D0FCF" w:rsidP="000D0FCF">
      <w:pPr>
        <w:rPr>
          <w:b/>
          <w:sz w:val="28"/>
          <w:szCs w:val="28"/>
        </w:rPr>
      </w:pPr>
      <w:r w:rsidRPr="007E7B8C">
        <w:rPr>
          <w:b/>
          <w:sz w:val="28"/>
          <w:szCs w:val="28"/>
        </w:rPr>
        <w:t xml:space="preserve">Minutes from </w:t>
      </w:r>
      <w:r w:rsidR="00790017">
        <w:rPr>
          <w:b/>
          <w:sz w:val="28"/>
          <w:szCs w:val="28"/>
        </w:rPr>
        <w:t>Annual</w:t>
      </w:r>
      <w:r w:rsidRPr="007E7B8C">
        <w:rPr>
          <w:b/>
          <w:sz w:val="28"/>
          <w:szCs w:val="28"/>
        </w:rPr>
        <w:t xml:space="preserve"> Meeting on March </w:t>
      </w:r>
      <w:r w:rsidR="002C75F4">
        <w:rPr>
          <w:b/>
          <w:sz w:val="28"/>
          <w:szCs w:val="28"/>
        </w:rPr>
        <w:t>24</w:t>
      </w:r>
      <w:r w:rsidRPr="007E7B8C">
        <w:rPr>
          <w:b/>
          <w:sz w:val="28"/>
          <w:szCs w:val="28"/>
        </w:rPr>
        <w:t>, 201</w:t>
      </w:r>
      <w:r w:rsidR="002C75F4">
        <w:rPr>
          <w:b/>
          <w:sz w:val="28"/>
          <w:szCs w:val="28"/>
        </w:rPr>
        <w:t>9</w:t>
      </w:r>
    </w:p>
    <w:p w:rsidR="00ED193E" w:rsidRPr="00ED193E" w:rsidRDefault="00ED193E" w:rsidP="00ED193E">
      <w:pPr>
        <w:pStyle w:val="ListParagraph"/>
        <w:numPr>
          <w:ilvl w:val="0"/>
          <w:numId w:val="14"/>
        </w:numPr>
        <w:spacing w:after="0" w:line="240" w:lineRule="auto"/>
        <w:rPr>
          <w:rFonts w:cstheme="minorHAnsi"/>
          <w:sz w:val="24"/>
          <w:szCs w:val="24"/>
        </w:rPr>
      </w:pPr>
      <w:r w:rsidRPr="00ED193E">
        <w:rPr>
          <w:rFonts w:cstheme="minorHAnsi"/>
          <w:sz w:val="24"/>
          <w:szCs w:val="24"/>
        </w:rPr>
        <w:t>6:15pm</w:t>
      </w:r>
    </w:p>
    <w:p w:rsidR="00ED193E" w:rsidRPr="00ED193E" w:rsidRDefault="00ED193E" w:rsidP="00ED193E">
      <w:pPr>
        <w:pStyle w:val="ListParagraph"/>
        <w:spacing w:after="0" w:line="240" w:lineRule="auto"/>
        <w:rPr>
          <w:rFonts w:cstheme="minorHAnsi"/>
          <w:sz w:val="24"/>
          <w:szCs w:val="24"/>
        </w:rPr>
      </w:pPr>
      <w:r w:rsidRPr="00ED193E">
        <w:rPr>
          <w:rFonts w:cstheme="minorHAnsi"/>
          <w:sz w:val="24"/>
          <w:szCs w:val="24"/>
        </w:rPr>
        <w:t xml:space="preserve">Meeting was opened by Pastor Troy with a short devotional on 2 Corinthians 9:2. He spoke about how generosity is contagious and how we want to a “generous” church in our community. Pastor Troy reflected on how 2018 was a great year for church growth and our goal is to move forward in 2019.  </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2.0</w:t>
      </w:r>
      <w:r w:rsidRPr="00ED193E">
        <w:rPr>
          <w:rFonts w:cstheme="minorHAnsi"/>
          <w:sz w:val="24"/>
          <w:szCs w:val="24"/>
        </w:rPr>
        <w:tab/>
      </w:r>
      <w:r w:rsidRPr="00ED193E">
        <w:rPr>
          <w:rFonts w:cstheme="minorHAnsi"/>
          <w:sz w:val="24"/>
          <w:szCs w:val="24"/>
          <w:u w:val="single"/>
        </w:rPr>
        <w:t>Call to Order</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ab/>
        <w:t>2.1</w:t>
      </w:r>
      <w:r w:rsidRPr="00ED193E">
        <w:rPr>
          <w:rFonts w:cstheme="minorHAnsi"/>
          <w:sz w:val="24"/>
          <w:szCs w:val="24"/>
        </w:rPr>
        <w:tab/>
        <w:t>Appoint Recording Secretary</w:t>
      </w:r>
    </w:p>
    <w:p w:rsidR="00ED193E" w:rsidRPr="00ED193E" w:rsidRDefault="00ED193E" w:rsidP="00ED193E">
      <w:pPr>
        <w:spacing w:after="0" w:line="240" w:lineRule="auto"/>
        <w:ind w:left="1440"/>
        <w:rPr>
          <w:rFonts w:cstheme="minorHAnsi"/>
          <w:sz w:val="24"/>
          <w:szCs w:val="24"/>
        </w:rPr>
      </w:pPr>
      <w:r w:rsidRPr="00ED193E">
        <w:rPr>
          <w:rFonts w:cstheme="minorHAnsi"/>
          <w:sz w:val="24"/>
          <w:szCs w:val="24"/>
        </w:rPr>
        <w:t>Michelle Hoekstra was appointed to act as recording secretary for the 2019 Annual Meeting.</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ab/>
        <w:t>2.2</w:t>
      </w:r>
      <w:r w:rsidRPr="00ED193E">
        <w:rPr>
          <w:rFonts w:cstheme="minorHAnsi"/>
          <w:sz w:val="24"/>
          <w:szCs w:val="24"/>
        </w:rPr>
        <w:tab/>
        <w:t>Establish Quorum and Voting Bar</w:t>
      </w:r>
    </w:p>
    <w:p w:rsidR="00ED193E" w:rsidRPr="00ED193E" w:rsidRDefault="00ED193E" w:rsidP="00ED193E">
      <w:pPr>
        <w:spacing w:after="0" w:line="240" w:lineRule="auto"/>
        <w:ind w:left="1440"/>
        <w:rPr>
          <w:rFonts w:cstheme="minorHAnsi"/>
          <w:sz w:val="24"/>
          <w:szCs w:val="24"/>
        </w:rPr>
      </w:pPr>
      <w:r w:rsidRPr="00ED193E">
        <w:rPr>
          <w:rFonts w:cstheme="minorHAnsi"/>
          <w:sz w:val="24"/>
          <w:szCs w:val="24"/>
        </w:rPr>
        <w:t>More than enough voting members for quorum.  M/S/C that those receiving a yellow slip will vote for our new Board Member nominees.</w:t>
      </w:r>
    </w:p>
    <w:p w:rsidR="00ED193E" w:rsidRPr="00ED193E" w:rsidRDefault="00ED193E" w:rsidP="00ED193E">
      <w:pPr>
        <w:spacing w:after="0" w:line="240" w:lineRule="auto"/>
        <w:ind w:left="1440"/>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ab/>
        <w:t>2.3</w:t>
      </w:r>
      <w:r w:rsidRPr="00ED193E">
        <w:rPr>
          <w:rFonts w:cstheme="minorHAnsi"/>
          <w:sz w:val="24"/>
          <w:szCs w:val="24"/>
        </w:rPr>
        <w:tab/>
        <w:t>Establish Scrutineers</w:t>
      </w:r>
    </w:p>
    <w:p w:rsidR="00ED193E" w:rsidRPr="00ED193E" w:rsidRDefault="00ED193E" w:rsidP="00ED193E">
      <w:pPr>
        <w:spacing w:after="0" w:line="240" w:lineRule="auto"/>
        <w:ind w:left="1440"/>
        <w:rPr>
          <w:rFonts w:cstheme="minorHAnsi"/>
          <w:sz w:val="24"/>
          <w:szCs w:val="24"/>
        </w:rPr>
      </w:pPr>
      <w:r w:rsidRPr="00ED193E">
        <w:rPr>
          <w:rFonts w:cstheme="minorHAnsi"/>
          <w:sz w:val="24"/>
          <w:szCs w:val="24"/>
        </w:rPr>
        <w:t xml:space="preserve">Rodney Hamilton established as head scrutineer as well as Dean Holtz and </w:t>
      </w:r>
      <w:proofErr w:type="spellStart"/>
      <w:r w:rsidRPr="00ED193E">
        <w:rPr>
          <w:rFonts w:cstheme="minorHAnsi"/>
          <w:sz w:val="24"/>
          <w:szCs w:val="24"/>
        </w:rPr>
        <w:t>Dearl</w:t>
      </w:r>
      <w:proofErr w:type="spellEnd"/>
      <w:r w:rsidRPr="00ED193E">
        <w:rPr>
          <w:rFonts w:cstheme="minorHAnsi"/>
          <w:sz w:val="24"/>
          <w:szCs w:val="24"/>
        </w:rPr>
        <w:t xml:space="preserve"> Hill as scrutineers.</w:t>
      </w:r>
    </w:p>
    <w:p w:rsidR="00ED193E" w:rsidRPr="00ED193E" w:rsidRDefault="00ED193E" w:rsidP="00ED193E">
      <w:pPr>
        <w:spacing w:after="0" w:line="240" w:lineRule="auto"/>
        <w:ind w:left="1440"/>
        <w:rPr>
          <w:rFonts w:cstheme="minorHAnsi"/>
          <w:sz w:val="24"/>
          <w:szCs w:val="24"/>
        </w:rPr>
      </w:pPr>
    </w:p>
    <w:p w:rsidR="00ED193E" w:rsidRPr="00ED193E" w:rsidRDefault="00ED193E" w:rsidP="00ED193E">
      <w:pPr>
        <w:spacing w:after="0" w:line="240" w:lineRule="auto"/>
        <w:ind w:left="720" w:hanging="720"/>
        <w:rPr>
          <w:rFonts w:cstheme="minorHAnsi"/>
          <w:sz w:val="24"/>
          <w:szCs w:val="24"/>
        </w:rPr>
      </w:pPr>
      <w:r w:rsidRPr="00ED193E">
        <w:rPr>
          <w:rFonts w:cstheme="minorHAnsi"/>
          <w:sz w:val="24"/>
          <w:szCs w:val="24"/>
        </w:rPr>
        <w:t>3.0</w:t>
      </w:r>
      <w:r w:rsidRPr="00ED193E">
        <w:rPr>
          <w:rFonts w:cstheme="minorHAnsi"/>
          <w:sz w:val="24"/>
          <w:szCs w:val="24"/>
        </w:rPr>
        <w:tab/>
        <w:t>Upon M/S/C, the Minutes of the 2018 Annual Congregational Business Meeting were adopted.</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4.0</w:t>
      </w:r>
      <w:r w:rsidRPr="00ED193E">
        <w:rPr>
          <w:rFonts w:cstheme="minorHAnsi"/>
          <w:sz w:val="24"/>
          <w:szCs w:val="24"/>
        </w:rPr>
        <w:tab/>
        <w:t>Financial Report</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ab/>
        <w:t>4.1</w:t>
      </w:r>
      <w:r w:rsidRPr="00ED193E">
        <w:rPr>
          <w:rFonts w:cstheme="minorHAnsi"/>
          <w:sz w:val="24"/>
          <w:szCs w:val="24"/>
        </w:rPr>
        <w:tab/>
      </w:r>
      <w:r w:rsidRPr="00ED193E">
        <w:rPr>
          <w:rFonts w:cstheme="minorHAnsi"/>
          <w:sz w:val="24"/>
          <w:szCs w:val="24"/>
          <w:u w:val="single"/>
        </w:rPr>
        <w:t>2018 Financial Report</w:t>
      </w:r>
    </w:p>
    <w:p w:rsidR="00ED193E" w:rsidRPr="00ED193E" w:rsidRDefault="00ED193E" w:rsidP="00ED193E">
      <w:pPr>
        <w:spacing w:after="0" w:line="240" w:lineRule="auto"/>
        <w:ind w:left="1440"/>
        <w:rPr>
          <w:rFonts w:cstheme="minorHAnsi"/>
          <w:sz w:val="24"/>
          <w:szCs w:val="24"/>
        </w:rPr>
      </w:pPr>
      <w:r w:rsidRPr="00ED193E">
        <w:rPr>
          <w:rFonts w:cstheme="minorHAnsi"/>
          <w:sz w:val="24"/>
          <w:szCs w:val="24"/>
        </w:rPr>
        <w:t>RESOLVED that the Financial Statements for 2018, presented by Roy Prendergast, were accepted.  M/S/C</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ab/>
        <w:t>4.2</w:t>
      </w:r>
      <w:r w:rsidRPr="00ED193E">
        <w:rPr>
          <w:rFonts w:cstheme="minorHAnsi"/>
          <w:sz w:val="24"/>
          <w:szCs w:val="24"/>
        </w:rPr>
        <w:tab/>
      </w:r>
      <w:r w:rsidRPr="00ED193E">
        <w:rPr>
          <w:rFonts w:cstheme="minorHAnsi"/>
          <w:sz w:val="24"/>
          <w:szCs w:val="24"/>
          <w:u w:val="single"/>
        </w:rPr>
        <w:t>Auditor’s Report</w:t>
      </w:r>
    </w:p>
    <w:p w:rsidR="00ED193E" w:rsidRPr="00ED193E" w:rsidRDefault="00ED193E" w:rsidP="00ED193E">
      <w:pPr>
        <w:spacing w:after="0" w:line="240" w:lineRule="auto"/>
        <w:rPr>
          <w:rFonts w:cstheme="minorHAnsi"/>
          <w:sz w:val="24"/>
          <w:szCs w:val="24"/>
        </w:rPr>
      </w:pPr>
      <w:r w:rsidRPr="00ED193E">
        <w:rPr>
          <w:rFonts w:cstheme="minorHAnsi"/>
          <w:sz w:val="24"/>
          <w:szCs w:val="24"/>
        </w:rPr>
        <w:tab/>
      </w:r>
      <w:r w:rsidRPr="00ED193E">
        <w:rPr>
          <w:rFonts w:cstheme="minorHAnsi"/>
          <w:sz w:val="24"/>
          <w:szCs w:val="24"/>
        </w:rPr>
        <w:tab/>
        <w:t>RESOLVED that the Auditor’s Report from Mark Holdaway was accepted.  M/S/C</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ab/>
        <w:t>4.3</w:t>
      </w:r>
      <w:r w:rsidRPr="00ED193E">
        <w:rPr>
          <w:rFonts w:cstheme="minorHAnsi"/>
          <w:sz w:val="24"/>
          <w:szCs w:val="24"/>
        </w:rPr>
        <w:tab/>
      </w:r>
      <w:r w:rsidRPr="00ED193E">
        <w:rPr>
          <w:rFonts w:cstheme="minorHAnsi"/>
          <w:sz w:val="24"/>
          <w:szCs w:val="24"/>
          <w:u w:val="single"/>
        </w:rPr>
        <w:t>2019 Budget Summary</w:t>
      </w:r>
    </w:p>
    <w:p w:rsidR="00ED193E" w:rsidRPr="00ED193E" w:rsidRDefault="00ED193E" w:rsidP="00ED193E">
      <w:pPr>
        <w:spacing w:after="0" w:line="240" w:lineRule="auto"/>
        <w:rPr>
          <w:rFonts w:cstheme="minorHAnsi"/>
          <w:sz w:val="24"/>
          <w:szCs w:val="24"/>
        </w:rPr>
      </w:pPr>
      <w:r w:rsidRPr="00ED193E">
        <w:rPr>
          <w:rFonts w:cstheme="minorHAnsi"/>
          <w:sz w:val="24"/>
          <w:szCs w:val="24"/>
        </w:rPr>
        <w:tab/>
      </w:r>
      <w:r w:rsidRPr="00ED193E">
        <w:rPr>
          <w:rFonts w:cstheme="minorHAnsi"/>
          <w:sz w:val="24"/>
          <w:szCs w:val="24"/>
        </w:rPr>
        <w:tab/>
        <w:t>Roy Prendergast discussed the 2019 Budget.</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5.0</w:t>
      </w:r>
      <w:r w:rsidRPr="00ED193E">
        <w:rPr>
          <w:rFonts w:cstheme="minorHAnsi"/>
          <w:sz w:val="24"/>
          <w:szCs w:val="24"/>
        </w:rPr>
        <w:tab/>
      </w:r>
      <w:r w:rsidRPr="00ED193E">
        <w:rPr>
          <w:rFonts w:cstheme="minorHAnsi"/>
          <w:sz w:val="24"/>
          <w:szCs w:val="24"/>
          <w:u w:val="single"/>
        </w:rPr>
        <w:t>Election of Board Members</w:t>
      </w:r>
    </w:p>
    <w:p w:rsidR="00ED193E" w:rsidRDefault="00ED193E" w:rsidP="00ED193E">
      <w:pPr>
        <w:spacing w:after="0" w:line="240" w:lineRule="auto"/>
        <w:ind w:left="720"/>
        <w:rPr>
          <w:rFonts w:cstheme="minorHAnsi"/>
          <w:sz w:val="24"/>
          <w:szCs w:val="24"/>
        </w:rPr>
      </w:pPr>
      <w:r w:rsidRPr="00ED193E">
        <w:rPr>
          <w:rFonts w:cstheme="minorHAnsi"/>
          <w:sz w:val="24"/>
          <w:szCs w:val="24"/>
        </w:rPr>
        <w:t>Following a secret vote, Dan Abram and Justin Tellier were elected onto the Church Board.  M/S/C that ballots will be destroyed.</w:t>
      </w:r>
    </w:p>
    <w:p w:rsidR="00ED193E" w:rsidRDefault="00ED193E" w:rsidP="00ED193E">
      <w:pPr>
        <w:spacing w:after="0" w:line="240" w:lineRule="auto"/>
        <w:ind w:left="720"/>
        <w:rPr>
          <w:rFonts w:cstheme="minorHAnsi"/>
          <w:sz w:val="24"/>
          <w:szCs w:val="24"/>
        </w:rPr>
      </w:pPr>
    </w:p>
    <w:p w:rsidR="00ED193E" w:rsidRPr="00ED193E" w:rsidRDefault="00ED193E" w:rsidP="00ED193E">
      <w:pPr>
        <w:spacing w:after="0" w:line="240" w:lineRule="auto"/>
        <w:ind w:left="720"/>
        <w:rPr>
          <w:rFonts w:cstheme="minorHAnsi"/>
          <w:sz w:val="24"/>
          <w:szCs w:val="24"/>
        </w:rPr>
      </w:pP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lastRenderedPageBreak/>
        <w:t>6.0</w:t>
      </w:r>
      <w:r w:rsidRPr="00ED193E">
        <w:rPr>
          <w:rFonts w:cstheme="minorHAnsi"/>
          <w:sz w:val="24"/>
          <w:szCs w:val="24"/>
        </w:rPr>
        <w:tab/>
      </w:r>
      <w:r w:rsidRPr="00ED193E">
        <w:rPr>
          <w:rFonts w:cstheme="minorHAnsi"/>
          <w:sz w:val="24"/>
          <w:szCs w:val="24"/>
          <w:u w:val="single"/>
        </w:rPr>
        <w:t>Review of Written Reports</w:t>
      </w:r>
      <w:r w:rsidRPr="00ED193E">
        <w:rPr>
          <w:rFonts w:cstheme="minorHAnsi"/>
          <w:sz w:val="24"/>
          <w:szCs w:val="24"/>
        </w:rPr>
        <w:t xml:space="preserve"> </w:t>
      </w:r>
    </w:p>
    <w:p w:rsidR="00ED193E" w:rsidRPr="00ED193E" w:rsidRDefault="00ED193E" w:rsidP="00ED193E">
      <w:pPr>
        <w:spacing w:after="0" w:line="240" w:lineRule="auto"/>
        <w:ind w:left="720"/>
        <w:rPr>
          <w:rFonts w:cstheme="minorHAnsi"/>
          <w:sz w:val="24"/>
          <w:szCs w:val="24"/>
        </w:rPr>
      </w:pPr>
      <w:r w:rsidRPr="00ED193E">
        <w:rPr>
          <w:rFonts w:cstheme="minorHAnsi"/>
          <w:sz w:val="24"/>
          <w:szCs w:val="24"/>
        </w:rPr>
        <w:t>Upon motion duly made, seconded and unanimously carried, it was RESOLVED THAT the written reports be accepted.</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7.</w:t>
      </w:r>
      <w:r w:rsidRPr="00ED193E">
        <w:rPr>
          <w:rFonts w:cstheme="minorHAnsi"/>
          <w:sz w:val="24"/>
          <w:szCs w:val="24"/>
        </w:rPr>
        <w:tab/>
      </w:r>
      <w:r w:rsidRPr="00ED193E">
        <w:rPr>
          <w:rFonts w:cstheme="minorHAnsi"/>
          <w:sz w:val="24"/>
          <w:szCs w:val="24"/>
          <w:u w:val="single"/>
        </w:rPr>
        <w:t>Appointment of Auditor (Financial Examiner) for 2019</w:t>
      </w:r>
    </w:p>
    <w:p w:rsidR="00ED193E" w:rsidRPr="00ED193E" w:rsidRDefault="00ED193E" w:rsidP="00ED193E">
      <w:pPr>
        <w:spacing w:after="0" w:line="240" w:lineRule="auto"/>
        <w:ind w:left="720"/>
        <w:rPr>
          <w:rFonts w:cstheme="minorHAnsi"/>
          <w:sz w:val="24"/>
          <w:szCs w:val="24"/>
        </w:rPr>
      </w:pPr>
      <w:r w:rsidRPr="00ED193E">
        <w:rPr>
          <w:rFonts w:cstheme="minorHAnsi"/>
          <w:sz w:val="24"/>
          <w:szCs w:val="24"/>
        </w:rPr>
        <w:t>Upon motion duly made, seconded and unanimously carried, it was RESOLVED THAT Cherry Schiestel be appointed to position on internal auditor for 2019.</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8.</w:t>
      </w:r>
      <w:r w:rsidRPr="00ED193E">
        <w:rPr>
          <w:rFonts w:cstheme="minorHAnsi"/>
          <w:sz w:val="24"/>
          <w:szCs w:val="24"/>
        </w:rPr>
        <w:tab/>
      </w:r>
      <w:r w:rsidRPr="00ED193E">
        <w:rPr>
          <w:rFonts w:cstheme="minorHAnsi"/>
          <w:sz w:val="24"/>
          <w:szCs w:val="24"/>
          <w:u w:val="single"/>
        </w:rPr>
        <w:t>Building Committee Report</w:t>
      </w:r>
    </w:p>
    <w:p w:rsidR="00ED193E" w:rsidRPr="00ED193E" w:rsidRDefault="00ED193E" w:rsidP="00ED193E">
      <w:pPr>
        <w:spacing w:after="0" w:line="240" w:lineRule="auto"/>
        <w:ind w:left="720"/>
        <w:rPr>
          <w:rFonts w:cstheme="minorHAnsi"/>
          <w:sz w:val="24"/>
          <w:szCs w:val="24"/>
        </w:rPr>
      </w:pPr>
      <w:r w:rsidRPr="00ED193E">
        <w:rPr>
          <w:rFonts w:cstheme="minorHAnsi"/>
          <w:sz w:val="24"/>
          <w:szCs w:val="24"/>
        </w:rPr>
        <w:t xml:space="preserve">Mark Prinsen, on behalf of the Building Committee, reported that we would be seeking the launch of a capital campaign for 1.8 million dollars for the expansion of our church facility.  A brochure for the campaign, containing pledge forms were handed out to every family represented at the meeting and would be distributed to families unable to attend the meeting on the upcoming Sunday.  Kevin Hazzard reviewed contents of brochure and explained the enclosed pledge sheet. </w:t>
      </w:r>
    </w:p>
    <w:p w:rsidR="00ED193E" w:rsidRPr="00ED193E" w:rsidRDefault="00ED193E" w:rsidP="00ED193E">
      <w:pPr>
        <w:spacing w:after="0" w:line="240" w:lineRule="auto"/>
        <w:rPr>
          <w:rFonts w:cstheme="minorHAnsi"/>
          <w:sz w:val="24"/>
          <w:szCs w:val="24"/>
        </w:rPr>
      </w:pPr>
    </w:p>
    <w:p w:rsidR="00ED193E" w:rsidRPr="00ED193E" w:rsidRDefault="00ED193E" w:rsidP="00ED193E">
      <w:pPr>
        <w:spacing w:after="0" w:line="240" w:lineRule="auto"/>
        <w:rPr>
          <w:rFonts w:cstheme="minorHAnsi"/>
          <w:sz w:val="24"/>
          <w:szCs w:val="24"/>
        </w:rPr>
      </w:pPr>
      <w:r w:rsidRPr="00ED193E">
        <w:rPr>
          <w:rFonts w:cstheme="minorHAnsi"/>
          <w:sz w:val="24"/>
          <w:szCs w:val="24"/>
        </w:rPr>
        <w:t>9.</w:t>
      </w:r>
      <w:r w:rsidRPr="00ED193E">
        <w:rPr>
          <w:rFonts w:cstheme="minorHAnsi"/>
          <w:sz w:val="24"/>
          <w:szCs w:val="24"/>
        </w:rPr>
        <w:tab/>
      </w:r>
      <w:r w:rsidRPr="00ED193E">
        <w:rPr>
          <w:rFonts w:cstheme="minorHAnsi"/>
          <w:sz w:val="24"/>
          <w:szCs w:val="24"/>
          <w:u w:val="single"/>
        </w:rPr>
        <w:t>Other Business</w:t>
      </w:r>
    </w:p>
    <w:p w:rsidR="00ED193E" w:rsidRPr="00ED193E" w:rsidRDefault="00ED193E" w:rsidP="00ED193E">
      <w:pPr>
        <w:spacing w:after="0" w:line="240" w:lineRule="auto"/>
        <w:ind w:left="720"/>
        <w:rPr>
          <w:rFonts w:cstheme="minorHAnsi"/>
          <w:sz w:val="24"/>
          <w:szCs w:val="24"/>
        </w:rPr>
      </w:pPr>
      <w:r w:rsidRPr="00ED193E">
        <w:rPr>
          <w:rFonts w:cstheme="minorHAnsi"/>
          <w:sz w:val="24"/>
          <w:szCs w:val="24"/>
        </w:rPr>
        <w:t xml:space="preserve">Pastor Troy reported on the concerns around Sunday Kids Ministry and the Board of Directors has agreed that LCC will bring another pastoral member on staff and shall be called a Church Life Pastor.  The job description will be shared and posted on the PAOC WOD website and it is expected that the position will be filled by summer of 2019.  </w:t>
      </w:r>
    </w:p>
    <w:p w:rsidR="00ED193E" w:rsidRPr="00ED193E" w:rsidRDefault="00ED193E" w:rsidP="00ED193E">
      <w:pPr>
        <w:spacing w:after="0" w:line="240" w:lineRule="auto"/>
        <w:ind w:left="720"/>
        <w:rPr>
          <w:rFonts w:cstheme="minorHAnsi"/>
          <w:sz w:val="24"/>
          <w:szCs w:val="24"/>
        </w:rPr>
      </w:pPr>
    </w:p>
    <w:p w:rsidR="00ED193E" w:rsidRPr="00ED193E" w:rsidRDefault="00ED193E" w:rsidP="00ED193E">
      <w:pPr>
        <w:spacing w:after="0" w:line="240" w:lineRule="auto"/>
        <w:rPr>
          <w:rFonts w:cstheme="minorHAnsi"/>
          <w:b/>
          <w:sz w:val="24"/>
          <w:szCs w:val="24"/>
        </w:rPr>
      </w:pPr>
      <w:r w:rsidRPr="00ED193E">
        <w:rPr>
          <w:rFonts w:cstheme="minorHAnsi"/>
          <w:sz w:val="24"/>
          <w:szCs w:val="24"/>
        </w:rPr>
        <w:t>10.0</w:t>
      </w:r>
      <w:r w:rsidRPr="00ED193E">
        <w:rPr>
          <w:rFonts w:cstheme="minorHAnsi"/>
          <w:sz w:val="24"/>
          <w:szCs w:val="24"/>
        </w:rPr>
        <w:tab/>
        <w:t>Meeting closed in prayer.  M/S/C to adjourn at 8:33pm.</w:t>
      </w:r>
    </w:p>
    <w:sectPr w:rsidR="00ED193E" w:rsidRPr="00ED193E" w:rsidSect="00790017">
      <w:headerReference w:type="default" r:id="rId10"/>
      <w:footerReference w:type="default" r:id="rId11"/>
      <w:pgSz w:w="12240" w:h="15840"/>
      <w:pgMar w:top="1559" w:right="1440" w:bottom="851" w:left="1440"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AE3" w:rsidRDefault="00A84AE3" w:rsidP="002A28B5">
      <w:pPr>
        <w:spacing w:after="0" w:line="240" w:lineRule="auto"/>
      </w:pPr>
      <w:r>
        <w:separator/>
      </w:r>
    </w:p>
  </w:endnote>
  <w:endnote w:type="continuationSeparator" w:id="0">
    <w:p w:rsidR="00A84AE3" w:rsidRDefault="00A84AE3" w:rsidP="002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RobotoDraft, Helvetica,">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2870"/>
      <w:docPartObj>
        <w:docPartGallery w:val="Page Numbers (Bottom of Page)"/>
        <w:docPartUnique/>
      </w:docPartObj>
    </w:sdtPr>
    <w:sdtEndPr/>
    <w:sdtContent>
      <w:p w:rsidR="007410FF" w:rsidRDefault="007410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410FF" w:rsidRPr="008B315B" w:rsidRDefault="007410F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AE3" w:rsidRDefault="00A84AE3" w:rsidP="002A28B5">
      <w:pPr>
        <w:spacing w:after="0" w:line="240" w:lineRule="auto"/>
      </w:pPr>
      <w:r>
        <w:separator/>
      </w:r>
    </w:p>
  </w:footnote>
  <w:footnote w:type="continuationSeparator" w:id="0">
    <w:p w:rsidR="00A84AE3" w:rsidRDefault="00A84AE3" w:rsidP="002A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Cs w:val="32"/>
      </w:rPr>
      <w:alias w:val="Title"/>
      <w:id w:val="5012871"/>
      <w:dataBinding w:prefixMappings="xmlns:ns0='http://schemas.openxmlformats.org/package/2006/metadata/core-properties' xmlns:ns1='http://purl.org/dc/elements/1.1/'" w:xpath="/ns0:coreProperties[1]/ns1:title[1]" w:storeItemID="{6C3C8BC8-F283-45AE-878A-BAB7291924A1}"/>
      <w:text/>
    </w:sdtPr>
    <w:sdtEndPr/>
    <w:sdtContent>
      <w:p w:rsidR="007410FF" w:rsidRDefault="007410F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B315B">
          <w:rPr>
            <w:rFonts w:asciiTheme="majorHAnsi" w:eastAsiaTheme="majorEastAsia" w:hAnsiTheme="majorHAnsi" w:cstheme="majorBidi"/>
            <w:szCs w:val="32"/>
          </w:rPr>
          <w:t>20</w:t>
        </w:r>
        <w:r>
          <w:rPr>
            <w:rFonts w:asciiTheme="majorHAnsi" w:eastAsiaTheme="majorEastAsia" w:hAnsiTheme="majorHAnsi" w:cstheme="majorBidi"/>
            <w:szCs w:val="32"/>
          </w:rPr>
          <w:t>20</w:t>
        </w:r>
        <w:r w:rsidRPr="008B315B">
          <w:rPr>
            <w:rFonts w:asciiTheme="majorHAnsi" w:eastAsiaTheme="majorEastAsia" w:hAnsiTheme="majorHAnsi" w:cstheme="majorBidi"/>
            <w:szCs w:val="32"/>
          </w:rPr>
          <w:t xml:space="preserve"> Annual Meeting</w:t>
        </w:r>
      </w:p>
    </w:sdtContent>
  </w:sdt>
  <w:p w:rsidR="007410FF" w:rsidRDefault="00741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120E"/>
    <w:multiLevelType w:val="hybridMultilevel"/>
    <w:tmpl w:val="7F76766E"/>
    <w:lvl w:ilvl="0" w:tplc="894E1614">
      <w:start w:val="1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41961"/>
    <w:multiLevelType w:val="hybridMultilevel"/>
    <w:tmpl w:val="BAA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E4D56"/>
    <w:multiLevelType w:val="hybridMultilevel"/>
    <w:tmpl w:val="2FEAA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12160"/>
    <w:multiLevelType w:val="multilevel"/>
    <w:tmpl w:val="4E4C27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D5A22BF"/>
    <w:multiLevelType w:val="hybridMultilevel"/>
    <w:tmpl w:val="4F18D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91E48"/>
    <w:multiLevelType w:val="hybridMultilevel"/>
    <w:tmpl w:val="D8A6D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4511668F"/>
    <w:multiLevelType w:val="multilevel"/>
    <w:tmpl w:val="7B3E839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46642D52"/>
    <w:multiLevelType w:val="hybridMultilevel"/>
    <w:tmpl w:val="29AE7BCA"/>
    <w:lvl w:ilvl="0" w:tplc="34A4E364">
      <w:start w:val="51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D226F3"/>
    <w:multiLevelType w:val="hybridMultilevel"/>
    <w:tmpl w:val="C0F4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B59E7"/>
    <w:multiLevelType w:val="hybridMultilevel"/>
    <w:tmpl w:val="537C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01467"/>
    <w:multiLevelType w:val="hybridMultilevel"/>
    <w:tmpl w:val="140EB46E"/>
    <w:lvl w:ilvl="0" w:tplc="BABC4B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553BD5"/>
    <w:multiLevelType w:val="hybridMultilevel"/>
    <w:tmpl w:val="18086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039D0"/>
    <w:multiLevelType w:val="hybridMultilevel"/>
    <w:tmpl w:val="2938B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BD7D03"/>
    <w:multiLevelType w:val="hybridMultilevel"/>
    <w:tmpl w:val="250ED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1"/>
  </w:num>
  <w:num w:numId="6">
    <w:abstractNumId w:val="5"/>
  </w:num>
  <w:num w:numId="7">
    <w:abstractNumId w:val="8"/>
  </w:num>
  <w:num w:numId="8">
    <w:abstractNumId w:val="1"/>
  </w:num>
  <w:num w:numId="9">
    <w:abstractNumId w:val="9"/>
  </w:num>
  <w:num w:numId="10">
    <w:abstractNumId w:val="13"/>
  </w:num>
  <w:num w:numId="11">
    <w:abstractNumId w:val="12"/>
  </w:num>
  <w:num w:numId="12">
    <w:abstractNumId w:val="2"/>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4D"/>
    <w:rsid w:val="000714D0"/>
    <w:rsid w:val="000812C7"/>
    <w:rsid w:val="000A2DAE"/>
    <w:rsid w:val="000A4D63"/>
    <w:rsid w:val="000B3D61"/>
    <w:rsid w:val="000D0FCF"/>
    <w:rsid w:val="000E1347"/>
    <w:rsid w:val="000E33BA"/>
    <w:rsid w:val="00101B0B"/>
    <w:rsid w:val="00115FDE"/>
    <w:rsid w:val="00125A53"/>
    <w:rsid w:val="00140C22"/>
    <w:rsid w:val="00157964"/>
    <w:rsid w:val="0019012B"/>
    <w:rsid w:val="001B0230"/>
    <w:rsid w:val="001B024B"/>
    <w:rsid w:val="001F186B"/>
    <w:rsid w:val="00217FCD"/>
    <w:rsid w:val="00222106"/>
    <w:rsid w:val="002238BE"/>
    <w:rsid w:val="0027159D"/>
    <w:rsid w:val="0028521D"/>
    <w:rsid w:val="00292024"/>
    <w:rsid w:val="00292F45"/>
    <w:rsid w:val="002A28B5"/>
    <w:rsid w:val="002C290C"/>
    <w:rsid w:val="002C75F4"/>
    <w:rsid w:val="002E1E33"/>
    <w:rsid w:val="002F0885"/>
    <w:rsid w:val="002F427D"/>
    <w:rsid w:val="002F535C"/>
    <w:rsid w:val="003415CF"/>
    <w:rsid w:val="00341F3F"/>
    <w:rsid w:val="00346572"/>
    <w:rsid w:val="00366ED9"/>
    <w:rsid w:val="003B5349"/>
    <w:rsid w:val="003C7D9F"/>
    <w:rsid w:val="00401D4E"/>
    <w:rsid w:val="004224BD"/>
    <w:rsid w:val="004560BD"/>
    <w:rsid w:val="004641F1"/>
    <w:rsid w:val="0046494F"/>
    <w:rsid w:val="00470A8A"/>
    <w:rsid w:val="00485D91"/>
    <w:rsid w:val="00495F62"/>
    <w:rsid w:val="004B3ECE"/>
    <w:rsid w:val="004B789C"/>
    <w:rsid w:val="004F01C2"/>
    <w:rsid w:val="004F7F29"/>
    <w:rsid w:val="00500C17"/>
    <w:rsid w:val="00506C46"/>
    <w:rsid w:val="00530940"/>
    <w:rsid w:val="00532D02"/>
    <w:rsid w:val="00542322"/>
    <w:rsid w:val="00542620"/>
    <w:rsid w:val="00560158"/>
    <w:rsid w:val="0057552D"/>
    <w:rsid w:val="005D4526"/>
    <w:rsid w:val="005D76C8"/>
    <w:rsid w:val="005E0C9D"/>
    <w:rsid w:val="00611F79"/>
    <w:rsid w:val="00637082"/>
    <w:rsid w:val="006447B6"/>
    <w:rsid w:val="00667E28"/>
    <w:rsid w:val="006A0CE7"/>
    <w:rsid w:val="006A7A05"/>
    <w:rsid w:val="006C5F42"/>
    <w:rsid w:val="006E01D3"/>
    <w:rsid w:val="006E2159"/>
    <w:rsid w:val="006E3AEA"/>
    <w:rsid w:val="006F2B10"/>
    <w:rsid w:val="00721EC5"/>
    <w:rsid w:val="007410FF"/>
    <w:rsid w:val="00751DFA"/>
    <w:rsid w:val="0075325A"/>
    <w:rsid w:val="007873F5"/>
    <w:rsid w:val="00790017"/>
    <w:rsid w:val="007A6301"/>
    <w:rsid w:val="007B7AD3"/>
    <w:rsid w:val="007C2CC5"/>
    <w:rsid w:val="007E7B8C"/>
    <w:rsid w:val="00803737"/>
    <w:rsid w:val="00823320"/>
    <w:rsid w:val="00835D86"/>
    <w:rsid w:val="00852723"/>
    <w:rsid w:val="008654F7"/>
    <w:rsid w:val="00895AF0"/>
    <w:rsid w:val="008B315B"/>
    <w:rsid w:val="008B45C1"/>
    <w:rsid w:val="00912B07"/>
    <w:rsid w:val="00933518"/>
    <w:rsid w:val="0095783E"/>
    <w:rsid w:val="009614CE"/>
    <w:rsid w:val="00977114"/>
    <w:rsid w:val="00986B08"/>
    <w:rsid w:val="009A179E"/>
    <w:rsid w:val="009A4812"/>
    <w:rsid w:val="009B1332"/>
    <w:rsid w:val="009C4291"/>
    <w:rsid w:val="009F6387"/>
    <w:rsid w:val="00A277BE"/>
    <w:rsid w:val="00A31714"/>
    <w:rsid w:val="00A40675"/>
    <w:rsid w:val="00A45DAC"/>
    <w:rsid w:val="00A84AE3"/>
    <w:rsid w:val="00AA183B"/>
    <w:rsid w:val="00AD3962"/>
    <w:rsid w:val="00AD4D69"/>
    <w:rsid w:val="00AE3B4D"/>
    <w:rsid w:val="00AF1436"/>
    <w:rsid w:val="00AF1CD6"/>
    <w:rsid w:val="00B23F57"/>
    <w:rsid w:val="00B72C1C"/>
    <w:rsid w:val="00B73CD8"/>
    <w:rsid w:val="00B90F13"/>
    <w:rsid w:val="00B91BF4"/>
    <w:rsid w:val="00BA75B4"/>
    <w:rsid w:val="00BD2614"/>
    <w:rsid w:val="00BD409F"/>
    <w:rsid w:val="00BE049A"/>
    <w:rsid w:val="00BE1F3C"/>
    <w:rsid w:val="00BE4AF4"/>
    <w:rsid w:val="00BE564D"/>
    <w:rsid w:val="00BF1C1E"/>
    <w:rsid w:val="00C04ED3"/>
    <w:rsid w:val="00C05499"/>
    <w:rsid w:val="00C0717D"/>
    <w:rsid w:val="00C13875"/>
    <w:rsid w:val="00C35FA6"/>
    <w:rsid w:val="00C52BEC"/>
    <w:rsid w:val="00C53AB0"/>
    <w:rsid w:val="00C5647E"/>
    <w:rsid w:val="00C60419"/>
    <w:rsid w:val="00C72AD8"/>
    <w:rsid w:val="00CA743A"/>
    <w:rsid w:val="00CB03F4"/>
    <w:rsid w:val="00CB3278"/>
    <w:rsid w:val="00CC4BB1"/>
    <w:rsid w:val="00CF301D"/>
    <w:rsid w:val="00CF686A"/>
    <w:rsid w:val="00D13F98"/>
    <w:rsid w:val="00D21CE2"/>
    <w:rsid w:val="00D24310"/>
    <w:rsid w:val="00D51B02"/>
    <w:rsid w:val="00D55F1A"/>
    <w:rsid w:val="00D564AD"/>
    <w:rsid w:val="00D83397"/>
    <w:rsid w:val="00D970FD"/>
    <w:rsid w:val="00DD5212"/>
    <w:rsid w:val="00DF610D"/>
    <w:rsid w:val="00E02549"/>
    <w:rsid w:val="00E41E7C"/>
    <w:rsid w:val="00E60721"/>
    <w:rsid w:val="00E7045E"/>
    <w:rsid w:val="00E73189"/>
    <w:rsid w:val="00E80ED3"/>
    <w:rsid w:val="00E812FE"/>
    <w:rsid w:val="00E9652E"/>
    <w:rsid w:val="00E97009"/>
    <w:rsid w:val="00EA73F0"/>
    <w:rsid w:val="00ED193E"/>
    <w:rsid w:val="00EE026F"/>
    <w:rsid w:val="00F27AC7"/>
    <w:rsid w:val="00F50D3F"/>
    <w:rsid w:val="00FA46B7"/>
    <w:rsid w:val="00FC4F27"/>
    <w:rsid w:val="00FC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C525"/>
  <w15:docId w15:val="{64102B6C-5E8D-4007-919C-0A7E0D05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B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2B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13"/>
    <w:pPr>
      <w:ind w:left="720"/>
      <w:contextualSpacing/>
    </w:pPr>
  </w:style>
  <w:style w:type="character" w:customStyle="1" w:styleId="versetext">
    <w:name w:val="versetext"/>
    <w:basedOn w:val="DefaultParagraphFont"/>
    <w:rsid w:val="00B90F13"/>
  </w:style>
  <w:style w:type="character" w:customStyle="1" w:styleId="versenum">
    <w:name w:val="versenum"/>
    <w:basedOn w:val="DefaultParagraphFont"/>
    <w:rsid w:val="00B90F13"/>
  </w:style>
  <w:style w:type="paragraph" w:styleId="BalloonText">
    <w:name w:val="Balloon Text"/>
    <w:basedOn w:val="Normal"/>
    <w:link w:val="BalloonTextChar"/>
    <w:uiPriority w:val="99"/>
    <w:semiHidden/>
    <w:unhideWhenUsed/>
    <w:rsid w:val="00B9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F13"/>
    <w:rPr>
      <w:rFonts w:ascii="Tahoma" w:hAnsi="Tahoma" w:cs="Tahoma"/>
      <w:sz w:val="16"/>
      <w:szCs w:val="16"/>
    </w:rPr>
  </w:style>
  <w:style w:type="table" w:styleId="TableGrid">
    <w:name w:val="Table Grid"/>
    <w:basedOn w:val="TableNormal"/>
    <w:uiPriority w:val="59"/>
    <w:rsid w:val="00B2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DefaultParagraphFont"/>
    <w:rsid w:val="00BE564D"/>
  </w:style>
  <w:style w:type="paragraph" w:styleId="NormalWeb">
    <w:name w:val="Normal (Web)"/>
    <w:basedOn w:val="Normal"/>
    <w:unhideWhenUsed/>
    <w:rsid w:val="001901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
    <w:name w:val="st"/>
    <w:basedOn w:val="DefaultParagraphFont"/>
    <w:rsid w:val="003C7D9F"/>
  </w:style>
  <w:style w:type="character" w:styleId="Emphasis">
    <w:name w:val="Emphasis"/>
    <w:basedOn w:val="DefaultParagraphFont"/>
    <w:uiPriority w:val="20"/>
    <w:qFormat/>
    <w:rsid w:val="003C7D9F"/>
    <w:rPr>
      <w:i/>
      <w:iCs/>
    </w:rPr>
  </w:style>
  <w:style w:type="character" w:customStyle="1" w:styleId="verse-52">
    <w:name w:val="verse-52"/>
    <w:basedOn w:val="DefaultParagraphFont"/>
    <w:rsid w:val="00751DFA"/>
  </w:style>
  <w:style w:type="paragraph" w:styleId="Header">
    <w:name w:val="header"/>
    <w:basedOn w:val="Normal"/>
    <w:link w:val="HeaderChar"/>
    <w:uiPriority w:val="99"/>
    <w:unhideWhenUsed/>
    <w:rsid w:val="002A2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B5"/>
  </w:style>
  <w:style w:type="paragraph" w:styleId="Footer">
    <w:name w:val="footer"/>
    <w:basedOn w:val="Normal"/>
    <w:link w:val="FooterChar"/>
    <w:uiPriority w:val="99"/>
    <w:unhideWhenUsed/>
    <w:rsid w:val="002A2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B5"/>
  </w:style>
  <w:style w:type="character" w:customStyle="1" w:styleId="Heading1Char">
    <w:name w:val="Heading 1 Char"/>
    <w:basedOn w:val="DefaultParagraphFont"/>
    <w:link w:val="Heading1"/>
    <w:uiPriority w:val="9"/>
    <w:rsid w:val="002A28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2159"/>
    <w:pPr>
      <w:outlineLvl w:val="9"/>
    </w:pPr>
    <w:rPr>
      <w:lang w:val="en-US"/>
    </w:rPr>
  </w:style>
  <w:style w:type="paragraph" w:styleId="TOC1">
    <w:name w:val="toc 1"/>
    <w:basedOn w:val="Normal"/>
    <w:next w:val="Normal"/>
    <w:autoRedefine/>
    <w:uiPriority w:val="39"/>
    <w:unhideWhenUsed/>
    <w:rsid w:val="006E2159"/>
    <w:pPr>
      <w:spacing w:after="100"/>
    </w:pPr>
  </w:style>
  <w:style w:type="character" w:styleId="Hyperlink">
    <w:name w:val="Hyperlink"/>
    <w:basedOn w:val="DefaultParagraphFont"/>
    <w:uiPriority w:val="99"/>
    <w:unhideWhenUsed/>
    <w:rsid w:val="006E2159"/>
    <w:rPr>
      <w:color w:val="0000FF" w:themeColor="hyperlink"/>
      <w:u w:val="single"/>
    </w:rPr>
  </w:style>
  <w:style w:type="character" w:customStyle="1" w:styleId="Heading2Char">
    <w:name w:val="Heading 2 Char"/>
    <w:basedOn w:val="DefaultParagraphFont"/>
    <w:link w:val="Heading2"/>
    <w:uiPriority w:val="9"/>
    <w:rsid w:val="00C52B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2BEC"/>
    <w:rPr>
      <w:rFonts w:asciiTheme="majorHAnsi" w:eastAsiaTheme="majorEastAsia" w:hAnsiTheme="majorHAnsi" w:cstheme="majorBidi"/>
      <w:b/>
      <w:bCs/>
      <w:color w:val="4F81BD" w:themeColor="accent1"/>
    </w:rPr>
  </w:style>
  <w:style w:type="paragraph" w:styleId="BodyText">
    <w:name w:val="Body Text"/>
    <w:basedOn w:val="Normal"/>
    <w:link w:val="BodyTextChar"/>
    <w:rsid w:val="006A7A05"/>
    <w:pPr>
      <w:spacing w:before="200" w:after="0" w:line="300" w:lineRule="auto"/>
    </w:pPr>
    <w:rPr>
      <w:rFonts w:eastAsiaTheme="minorEastAsia"/>
      <w:lang w:val="en-US"/>
    </w:rPr>
  </w:style>
  <w:style w:type="character" w:customStyle="1" w:styleId="BodyTextChar">
    <w:name w:val="Body Text Char"/>
    <w:basedOn w:val="DefaultParagraphFont"/>
    <w:link w:val="BodyText"/>
    <w:rsid w:val="006A7A05"/>
    <w:rPr>
      <w:rFonts w:eastAsiaTheme="minorEastAsia"/>
      <w:lang w:val="en-US"/>
    </w:rPr>
  </w:style>
  <w:style w:type="paragraph" w:customStyle="1" w:styleId="DateandRecipient">
    <w:name w:val="Date and Recipient"/>
    <w:basedOn w:val="Normal"/>
    <w:rsid w:val="006A7A05"/>
    <w:pPr>
      <w:spacing w:before="400" w:after="0" w:line="300" w:lineRule="auto"/>
    </w:pPr>
    <w:rPr>
      <w:rFonts w:eastAsiaTheme="minorEastAsia"/>
      <w:color w:val="404040" w:themeColor="text1" w:themeTint="BF"/>
      <w:lang w:val="en-US"/>
    </w:rPr>
  </w:style>
  <w:style w:type="character" w:customStyle="1" w:styleId="verse-21">
    <w:name w:val="verse-21"/>
    <w:basedOn w:val="DefaultParagraphFont"/>
    <w:rsid w:val="00637082"/>
  </w:style>
  <w:style w:type="paragraph" w:customStyle="1" w:styleId="Body">
    <w:name w:val="Body"/>
    <w:rsid w:val="000A4D6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Default">
    <w:name w:val="Default"/>
    <w:rsid w:val="009C4291"/>
    <w:pPr>
      <w:autoSpaceDE w:val="0"/>
      <w:autoSpaceDN w:val="0"/>
      <w:adjustRightInd w:val="0"/>
      <w:spacing w:after="0" w:line="240" w:lineRule="auto"/>
    </w:pPr>
    <w:rPr>
      <w:rFonts w:ascii="Calibri" w:hAnsi="Calibri" w:cs="Calibri"/>
      <w:color w:val="000000"/>
      <w:sz w:val="24"/>
      <w:szCs w:val="24"/>
      <w:lang w:val="en-US"/>
    </w:rPr>
  </w:style>
  <w:style w:type="paragraph" w:styleId="TOC2">
    <w:name w:val="toc 2"/>
    <w:basedOn w:val="Normal"/>
    <w:next w:val="Normal"/>
    <w:autoRedefine/>
    <w:uiPriority w:val="39"/>
    <w:unhideWhenUsed/>
    <w:rsid w:val="004641F1"/>
    <w:pPr>
      <w:spacing w:after="100"/>
      <w:ind w:left="220"/>
    </w:pPr>
  </w:style>
  <w:style w:type="paragraph" w:styleId="TOC3">
    <w:name w:val="toc 3"/>
    <w:basedOn w:val="Normal"/>
    <w:next w:val="Normal"/>
    <w:autoRedefine/>
    <w:uiPriority w:val="39"/>
    <w:unhideWhenUsed/>
    <w:rsid w:val="004641F1"/>
    <w:pPr>
      <w:spacing w:after="100"/>
      <w:ind w:left="440"/>
    </w:pPr>
  </w:style>
  <w:style w:type="character" w:customStyle="1" w:styleId="verse">
    <w:name w:val="verse"/>
    <w:basedOn w:val="DefaultParagraphFont"/>
    <w:rsid w:val="002F0885"/>
  </w:style>
  <w:style w:type="paragraph" w:customStyle="1" w:styleId="Textbody">
    <w:name w:val="Text body"/>
    <w:basedOn w:val="Normal"/>
    <w:rsid w:val="007410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2882">
      <w:bodyDiv w:val="1"/>
      <w:marLeft w:val="0"/>
      <w:marRight w:val="0"/>
      <w:marTop w:val="0"/>
      <w:marBottom w:val="0"/>
      <w:divBdr>
        <w:top w:val="none" w:sz="0" w:space="0" w:color="auto"/>
        <w:left w:val="none" w:sz="0" w:space="0" w:color="auto"/>
        <w:bottom w:val="none" w:sz="0" w:space="0" w:color="auto"/>
        <w:right w:val="none" w:sz="0" w:space="0" w:color="auto"/>
      </w:divBdr>
    </w:div>
    <w:div w:id="343171757">
      <w:bodyDiv w:val="1"/>
      <w:marLeft w:val="0"/>
      <w:marRight w:val="0"/>
      <w:marTop w:val="0"/>
      <w:marBottom w:val="0"/>
      <w:divBdr>
        <w:top w:val="none" w:sz="0" w:space="0" w:color="auto"/>
        <w:left w:val="none" w:sz="0" w:space="0" w:color="auto"/>
        <w:bottom w:val="none" w:sz="0" w:space="0" w:color="auto"/>
        <w:right w:val="none" w:sz="0" w:space="0" w:color="auto"/>
      </w:divBdr>
    </w:div>
    <w:div w:id="612320930">
      <w:bodyDiv w:val="1"/>
      <w:marLeft w:val="0"/>
      <w:marRight w:val="0"/>
      <w:marTop w:val="0"/>
      <w:marBottom w:val="0"/>
      <w:divBdr>
        <w:top w:val="none" w:sz="0" w:space="0" w:color="auto"/>
        <w:left w:val="none" w:sz="0" w:space="0" w:color="auto"/>
        <w:bottom w:val="none" w:sz="0" w:space="0" w:color="auto"/>
        <w:right w:val="none" w:sz="0" w:space="0" w:color="auto"/>
      </w:divBdr>
    </w:div>
    <w:div w:id="1204636457">
      <w:bodyDiv w:val="1"/>
      <w:marLeft w:val="0"/>
      <w:marRight w:val="0"/>
      <w:marTop w:val="0"/>
      <w:marBottom w:val="0"/>
      <w:divBdr>
        <w:top w:val="none" w:sz="0" w:space="0" w:color="auto"/>
        <w:left w:val="none" w:sz="0" w:space="0" w:color="auto"/>
        <w:bottom w:val="none" w:sz="0" w:space="0" w:color="auto"/>
        <w:right w:val="none" w:sz="0" w:space="0" w:color="auto"/>
      </w:divBdr>
    </w:div>
    <w:div w:id="19765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E0863-BE00-4B0E-8AD8-33E60AD4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16</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2020 Annual Meeting</vt:lpstr>
    </vt:vector>
  </TitlesOfParts>
  <Company>Microsoft</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Annual Meeting</dc:title>
  <dc:creator>TNT</dc:creator>
  <cp:lastModifiedBy>Michelle Hoekstra</cp:lastModifiedBy>
  <cp:revision>18</cp:revision>
  <cp:lastPrinted>2020-03-13T19:27:00Z</cp:lastPrinted>
  <dcterms:created xsi:type="dcterms:W3CDTF">2020-03-03T19:57:00Z</dcterms:created>
  <dcterms:modified xsi:type="dcterms:W3CDTF">2020-03-13T20:18:00Z</dcterms:modified>
</cp:coreProperties>
</file>